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E32CB" w14:textId="0847071A" w:rsidR="00DD09BE" w:rsidRPr="00A552B8" w:rsidRDefault="000C2590">
      <w:pPr>
        <w:rPr>
          <w:rFonts w:ascii="Calibri" w:hAnsi="Calibri"/>
          <w:b/>
          <w:bCs/>
          <w:i/>
          <w:iCs/>
          <w:sz w:val="32"/>
          <w:szCs w:val="32"/>
        </w:rPr>
      </w:pPr>
      <w:r>
        <w:rPr>
          <w:rFonts w:ascii="Calibri" w:hAnsi="Calibri"/>
          <w:b/>
          <w:bCs/>
          <w:i/>
          <w:iCs/>
          <w:sz w:val="32"/>
          <w:szCs w:val="32"/>
        </w:rPr>
        <w:t>‘</w:t>
      </w:r>
      <w:r w:rsidR="00A552B8">
        <w:rPr>
          <w:rFonts w:ascii="Calibri" w:hAnsi="Calibri"/>
          <w:b/>
          <w:bCs/>
          <w:i/>
          <w:iCs/>
          <w:sz w:val="32"/>
          <w:szCs w:val="32"/>
        </w:rPr>
        <w:t xml:space="preserve">3-daagse ACT training voor </w:t>
      </w:r>
      <w:r w:rsidR="00AD66C9">
        <w:rPr>
          <w:rFonts w:ascii="Calibri" w:hAnsi="Calibri"/>
          <w:b/>
          <w:bCs/>
          <w:i/>
          <w:iCs/>
          <w:sz w:val="32"/>
          <w:szCs w:val="32"/>
        </w:rPr>
        <w:t>(</w:t>
      </w:r>
      <w:r w:rsidR="00A552B8">
        <w:rPr>
          <w:rFonts w:ascii="Calibri" w:hAnsi="Calibri"/>
          <w:b/>
          <w:bCs/>
          <w:i/>
          <w:iCs/>
          <w:sz w:val="32"/>
          <w:szCs w:val="32"/>
        </w:rPr>
        <w:t>huis</w:t>
      </w:r>
      <w:r w:rsidR="00AD66C9">
        <w:rPr>
          <w:rFonts w:ascii="Calibri" w:hAnsi="Calibri"/>
          <w:b/>
          <w:bCs/>
          <w:i/>
          <w:iCs/>
          <w:sz w:val="32"/>
          <w:szCs w:val="32"/>
        </w:rPr>
        <w:t>)</w:t>
      </w:r>
      <w:r w:rsidR="00A552B8">
        <w:rPr>
          <w:rFonts w:ascii="Calibri" w:hAnsi="Calibri"/>
          <w:b/>
          <w:bCs/>
          <w:i/>
          <w:iCs/>
          <w:sz w:val="32"/>
          <w:szCs w:val="32"/>
        </w:rPr>
        <w:t>artsen’</w:t>
      </w:r>
      <w:r w:rsidR="003D688C" w:rsidRPr="003D688C">
        <w:rPr>
          <w:rFonts w:ascii="Calibri" w:hAnsi="Calibri"/>
          <w:b/>
          <w:bCs/>
          <w:i/>
          <w:iCs/>
          <w:sz w:val="32"/>
          <w:szCs w:val="32"/>
        </w:rPr>
        <w:t xml:space="preserve"> </w:t>
      </w:r>
      <w:r w:rsidR="003D688C">
        <w:rPr>
          <w:sz w:val="28"/>
          <w:szCs w:val="28"/>
        </w:rPr>
        <w:t xml:space="preserve"> </w:t>
      </w:r>
      <w:r w:rsidR="00A72B3D">
        <w:rPr>
          <w:sz w:val="28"/>
          <w:szCs w:val="28"/>
        </w:rPr>
        <w:t>2022</w:t>
      </w:r>
      <w:r w:rsidR="003D688C">
        <w:rPr>
          <w:sz w:val="28"/>
          <w:szCs w:val="28"/>
        </w:rPr>
        <w:t xml:space="preserve"> </w:t>
      </w:r>
    </w:p>
    <w:p w14:paraId="4E15B2AA" w14:textId="3173FF2C" w:rsidR="00DD09BE" w:rsidRDefault="00DD09BE"/>
    <w:p w14:paraId="265705FE" w14:textId="77777777" w:rsidR="00395C9D" w:rsidRDefault="009957CA">
      <w:r>
        <w:t xml:space="preserve">Inhoud: </w:t>
      </w:r>
    </w:p>
    <w:p w14:paraId="38F0A38E" w14:textId="4186848B" w:rsidR="00F94F8C" w:rsidRDefault="00733CCC">
      <w:r>
        <w:t xml:space="preserve">In deze </w:t>
      </w:r>
      <w:r w:rsidR="00A552B8">
        <w:t>3-</w:t>
      </w:r>
      <w:r>
        <w:t>daagse training willen we (huis)artsen</w:t>
      </w:r>
      <w:r w:rsidR="00FF7E23">
        <w:t xml:space="preserve"> </w:t>
      </w:r>
      <w:r>
        <w:t xml:space="preserve">laten kennismaken met het </w:t>
      </w:r>
      <w:proofErr w:type="spellStart"/>
      <w:r>
        <w:t>A</w:t>
      </w:r>
      <w:r w:rsidR="009957CA">
        <w:t>cceptance</w:t>
      </w:r>
      <w:proofErr w:type="spellEnd"/>
      <w:r w:rsidR="009957CA">
        <w:t xml:space="preserve"> </w:t>
      </w:r>
      <w:proofErr w:type="spellStart"/>
      <w:r w:rsidR="009957CA">
        <w:t>and</w:t>
      </w:r>
      <w:proofErr w:type="spellEnd"/>
      <w:r w:rsidR="009957CA">
        <w:t xml:space="preserve"> Commitment </w:t>
      </w:r>
      <w:proofErr w:type="spellStart"/>
      <w:r w:rsidR="009957CA">
        <w:t>Therapy</w:t>
      </w:r>
      <w:proofErr w:type="spellEnd"/>
      <w:r w:rsidR="009957CA">
        <w:t xml:space="preserve"> (ACT)</w:t>
      </w:r>
      <w:r>
        <w:t xml:space="preserve"> </w:t>
      </w:r>
      <w:r w:rsidR="007B0EB0">
        <w:t>gedachtegoed</w:t>
      </w:r>
      <w:r>
        <w:t xml:space="preserve">. </w:t>
      </w:r>
      <w:r w:rsidR="00FF7E23">
        <w:t xml:space="preserve">Dit </w:t>
      </w:r>
      <w:r>
        <w:t>gedachtegoed</w:t>
      </w:r>
      <w:r w:rsidR="00B2293D">
        <w:t xml:space="preserve"> biedt</w:t>
      </w:r>
      <w:r w:rsidR="00F36910">
        <w:t xml:space="preserve"> </w:t>
      </w:r>
      <w:r w:rsidR="00CC617F">
        <w:t xml:space="preserve">houvast </w:t>
      </w:r>
      <w:r w:rsidR="003D688C">
        <w:t>in</w:t>
      </w:r>
      <w:r w:rsidR="00F36910">
        <w:t xml:space="preserve"> de begeleiding van</w:t>
      </w:r>
      <w:r w:rsidR="009957CA">
        <w:t xml:space="preserve"> </w:t>
      </w:r>
      <w:r w:rsidR="00BD7E4F">
        <w:t>patiënten</w:t>
      </w:r>
      <w:r>
        <w:t xml:space="preserve"> </w:t>
      </w:r>
      <w:r w:rsidR="008A2735">
        <w:t xml:space="preserve">in de (huis)artsenpraktijk </w:t>
      </w:r>
      <w:r w:rsidR="00F36910">
        <w:t xml:space="preserve">die </w:t>
      </w:r>
      <w:r w:rsidR="00F94F8C">
        <w:t xml:space="preserve">te maken hebben met ‘vermijdingsproblematiek’ (angsten, alcohol, perfectionisme) of </w:t>
      </w:r>
      <w:r w:rsidR="003E49BF">
        <w:t xml:space="preserve">lastige </w:t>
      </w:r>
      <w:r w:rsidR="00F94F8C">
        <w:t xml:space="preserve">obstakels in hun leven (verlies van werk, ziekte, handicap) die </w:t>
      </w:r>
      <w:r w:rsidR="003E49BF">
        <w:t>de</w:t>
      </w:r>
      <w:r w:rsidR="00F94F8C">
        <w:t xml:space="preserve"> kwaliteit van </w:t>
      </w:r>
      <w:r w:rsidR="003E49BF">
        <w:t xml:space="preserve">hun </w:t>
      </w:r>
      <w:r w:rsidR="00F94F8C">
        <w:t xml:space="preserve">leven aantasten. </w:t>
      </w:r>
    </w:p>
    <w:p w14:paraId="51FD78B2" w14:textId="77777777" w:rsidR="003D688C" w:rsidRDefault="003D688C"/>
    <w:p w14:paraId="6889FD54" w14:textId="3E16E715" w:rsidR="00BA1EF0" w:rsidRDefault="00F36910">
      <w:r>
        <w:t xml:space="preserve">ACT biedt </w:t>
      </w:r>
      <w:r w:rsidR="00F94F8C">
        <w:t xml:space="preserve">een </w:t>
      </w:r>
      <w:r w:rsidR="00F13E50">
        <w:t xml:space="preserve">ander </w:t>
      </w:r>
      <w:r w:rsidR="00F94F8C">
        <w:t>perspectief op klachte</w:t>
      </w:r>
      <w:r w:rsidR="00EC13A7">
        <w:t>n dan het biomedisch model</w:t>
      </w:r>
      <w:r w:rsidR="00F94F8C">
        <w:t xml:space="preserve">. Het leert de patiënt bereidheid om te verdragen en ervaren wat je niet kunt beïnvloeden (ACCEPTANCE) en biedt houvast in het doen van dingen die kwaliteit van leven/werken vergroten (COMMITMENT). I.p.v. zorgen dat patiënten van hun klachten afkomen, leren patiënten (indien dit niet kan) met hun klachten omgaan. Het ondersteunt </w:t>
      </w:r>
      <w:r>
        <w:t xml:space="preserve">de </w:t>
      </w:r>
      <w:r w:rsidR="00BA1EF0">
        <w:t>patiënt</w:t>
      </w:r>
      <w:r>
        <w:t xml:space="preserve"> </w:t>
      </w:r>
      <w:r w:rsidR="00BA1EF0">
        <w:t>via inzicht en oefening</w:t>
      </w:r>
      <w:r w:rsidR="00F94F8C">
        <w:t>en</w:t>
      </w:r>
      <w:r w:rsidR="00BA1EF0">
        <w:t xml:space="preserve"> </w:t>
      </w:r>
      <w:r>
        <w:t>bij het versterken van zijn ‘</w:t>
      </w:r>
      <w:proofErr w:type="spellStart"/>
      <w:r>
        <w:t>coping’vaardigheden</w:t>
      </w:r>
      <w:proofErr w:type="spellEnd"/>
      <w:r>
        <w:t xml:space="preserve">. </w:t>
      </w:r>
    </w:p>
    <w:p w14:paraId="311C72DE" w14:textId="77777777" w:rsidR="00A552B8" w:rsidRDefault="00A552B8"/>
    <w:p w14:paraId="4E9A63E3" w14:textId="60978D81" w:rsidR="007B0EB0" w:rsidRDefault="00F36910">
      <w:r>
        <w:t xml:space="preserve">Daarnaast kan het </w:t>
      </w:r>
      <w:r w:rsidR="00BA1EF0">
        <w:t xml:space="preserve">gedachtegoed ook </w:t>
      </w:r>
      <w:r w:rsidR="003D688C">
        <w:t xml:space="preserve">heel </w:t>
      </w:r>
      <w:r>
        <w:t xml:space="preserve">behulpzaam zijn bij het versterken van eigen psychologische flexibiliteit als professional. </w:t>
      </w:r>
      <w:r w:rsidR="009957CA">
        <w:t xml:space="preserve">Het ‘leren’ </w:t>
      </w:r>
      <w:r w:rsidR="00B2293D">
        <w:t xml:space="preserve">en ‘ontwikkelen’ </w:t>
      </w:r>
      <w:r w:rsidR="009957CA">
        <w:t xml:space="preserve">gebeurt </w:t>
      </w:r>
      <w:r w:rsidR="008A2735">
        <w:t xml:space="preserve">in deze training </w:t>
      </w:r>
      <w:r w:rsidR="00BA1EF0">
        <w:t xml:space="preserve">dan ook </w:t>
      </w:r>
      <w:r w:rsidR="009957CA">
        <w:t>op 2 niveaus</w:t>
      </w:r>
      <w:r w:rsidR="00B2293D">
        <w:t xml:space="preserve">; </w:t>
      </w:r>
      <w:r w:rsidR="008A2735">
        <w:t xml:space="preserve">zowel op het niveau van </w:t>
      </w:r>
      <w:r w:rsidR="00B2293D">
        <w:t xml:space="preserve">persoonlijke ontwikkeling als (huis)arts </w:t>
      </w:r>
      <w:r w:rsidR="008A2735">
        <w:t xml:space="preserve">als ook op het toepassen van ACT als </w:t>
      </w:r>
      <w:r w:rsidR="00B2293D">
        <w:t>begeleidings</w:t>
      </w:r>
      <w:r w:rsidR="008A2735">
        <w:t xml:space="preserve">strategie voor </w:t>
      </w:r>
      <w:proofErr w:type="spellStart"/>
      <w:r w:rsidR="008A2735">
        <w:t>patienten</w:t>
      </w:r>
      <w:proofErr w:type="spellEnd"/>
      <w:r w:rsidR="00B2293D">
        <w:t xml:space="preserve"> in de spreekkamer. </w:t>
      </w:r>
      <w:r w:rsidR="009957CA">
        <w:t xml:space="preserve"> </w:t>
      </w:r>
    </w:p>
    <w:p w14:paraId="16C1F065" w14:textId="77777777" w:rsidR="00F94F8C" w:rsidRDefault="00F94F8C"/>
    <w:p w14:paraId="408ECBD3" w14:textId="380AADD6" w:rsidR="008A2735" w:rsidRPr="00DB7FD4" w:rsidRDefault="008A2735" w:rsidP="008A2735">
      <w:pPr>
        <w:pBdr>
          <w:top w:val="single" w:sz="4" w:space="1" w:color="auto"/>
          <w:left w:val="single" w:sz="4" w:space="4" w:color="auto"/>
          <w:bottom w:val="single" w:sz="4" w:space="1" w:color="auto"/>
          <w:right w:val="single" w:sz="4" w:space="4" w:color="auto"/>
        </w:pBdr>
        <w:rPr>
          <w:i/>
          <w:iCs/>
          <w:sz w:val="22"/>
          <w:szCs w:val="22"/>
        </w:rPr>
      </w:pPr>
      <w:r w:rsidRPr="00DB7FD4">
        <w:rPr>
          <w:b/>
          <w:i/>
          <w:iCs/>
          <w:sz w:val="22"/>
          <w:szCs w:val="22"/>
        </w:rPr>
        <w:t xml:space="preserve">Iets meer over ACT!                                                                                                                             </w:t>
      </w:r>
      <w:r w:rsidR="00DB7FD4">
        <w:rPr>
          <w:b/>
          <w:i/>
          <w:iCs/>
          <w:sz w:val="22"/>
          <w:szCs w:val="22"/>
        </w:rPr>
        <w:t xml:space="preserve">                </w:t>
      </w:r>
      <w:r w:rsidRPr="00DB7FD4">
        <w:rPr>
          <w:bCs/>
          <w:i/>
          <w:iCs/>
          <w:sz w:val="22"/>
          <w:szCs w:val="22"/>
        </w:rPr>
        <w:t>ACT</w:t>
      </w:r>
      <w:r w:rsidRPr="00DB7FD4">
        <w:rPr>
          <w:i/>
          <w:iCs/>
          <w:sz w:val="22"/>
          <w:szCs w:val="22"/>
        </w:rPr>
        <w:t xml:space="preserve"> is een ervaringsgerichte benaderingswijze die toepasbaar is in verschillende vormen van educatie, begeleiding en therapie en behoort tot de zgn. </w:t>
      </w:r>
      <w:r w:rsidRPr="00DB7FD4">
        <w:rPr>
          <w:b/>
          <w:i/>
          <w:iCs/>
          <w:sz w:val="22"/>
          <w:szCs w:val="22"/>
        </w:rPr>
        <w:t>3</w:t>
      </w:r>
      <w:r w:rsidRPr="00DB7FD4">
        <w:rPr>
          <w:b/>
          <w:i/>
          <w:iCs/>
          <w:sz w:val="22"/>
          <w:szCs w:val="22"/>
          <w:vertAlign w:val="superscript"/>
        </w:rPr>
        <w:t>e</w:t>
      </w:r>
      <w:r w:rsidRPr="00DB7FD4">
        <w:rPr>
          <w:b/>
          <w:i/>
          <w:iCs/>
          <w:sz w:val="22"/>
          <w:szCs w:val="22"/>
        </w:rPr>
        <w:t xml:space="preserve"> generatie </w:t>
      </w:r>
      <w:hyperlink r:id="rId5" w:tooltip="Gedragstherapie" w:history="1">
        <w:r w:rsidRPr="00DB7FD4">
          <w:rPr>
            <w:rStyle w:val="Hyperlink"/>
            <w:b/>
            <w:i/>
            <w:iCs/>
            <w:color w:val="000000" w:themeColor="text1"/>
            <w:sz w:val="22"/>
            <w:szCs w:val="22"/>
          </w:rPr>
          <w:t>gedragstherapie</w:t>
        </w:r>
      </w:hyperlink>
      <w:r w:rsidRPr="00DB7FD4">
        <w:rPr>
          <w:i/>
          <w:iCs/>
          <w:sz w:val="22"/>
          <w:szCs w:val="22"/>
        </w:rPr>
        <w:t xml:space="preserve">. In aansluiting op de cognitieve therapie wordt niet zozeer geprobeerd de cognities uit te dagen en te veranderen, maar anders om te gaan met gedachten en gevoelens die je gedrag kunnen beïnvloeden. In ACT wordt cliënten geleerd zich te richten op zaken die je op directe wijze kunt beïnvloeden, zoals hun eigen handelen, in plaats van controle proberen te krijgen over ervaringen die niet direct te beïnvloeden zijn, zoals emoties en gedachten, maar ook chronische ziekten of lichamelijke beperkingen. </w:t>
      </w:r>
    </w:p>
    <w:p w14:paraId="412E25A9" w14:textId="77777777" w:rsidR="008A2735" w:rsidRPr="00DB7FD4" w:rsidRDefault="008A2735" w:rsidP="008A2735">
      <w:pPr>
        <w:pBdr>
          <w:top w:val="single" w:sz="4" w:space="1" w:color="auto"/>
          <w:left w:val="single" w:sz="4" w:space="4" w:color="auto"/>
          <w:bottom w:val="single" w:sz="4" w:space="1" w:color="auto"/>
          <w:right w:val="single" w:sz="4" w:space="4" w:color="auto"/>
        </w:pBdr>
        <w:rPr>
          <w:i/>
          <w:iCs/>
          <w:sz w:val="22"/>
          <w:szCs w:val="22"/>
        </w:rPr>
      </w:pPr>
    </w:p>
    <w:p w14:paraId="79A1B2D3" w14:textId="11AA6052" w:rsidR="008A2735" w:rsidRPr="00DB7FD4" w:rsidRDefault="008A2735" w:rsidP="008A2735">
      <w:pPr>
        <w:pBdr>
          <w:top w:val="single" w:sz="4" w:space="1" w:color="auto"/>
          <w:left w:val="single" w:sz="4" w:space="4" w:color="auto"/>
          <w:bottom w:val="single" w:sz="4" w:space="1" w:color="auto"/>
          <w:right w:val="single" w:sz="4" w:space="4" w:color="auto"/>
        </w:pBdr>
        <w:rPr>
          <w:i/>
          <w:iCs/>
          <w:sz w:val="22"/>
          <w:szCs w:val="22"/>
        </w:rPr>
      </w:pPr>
      <w:r w:rsidRPr="00DB7FD4">
        <w:rPr>
          <w:i/>
          <w:iCs/>
          <w:sz w:val="22"/>
          <w:szCs w:val="22"/>
        </w:rPr>
        <w:t xml:space="preserve">ACT kan helpen bij </w:t>
      </w:r>
      <w:proofErr w:type="spellStart"/>
      <w:r w:rsidRPr="00DB7FD4">
        <w:rPr>
          <w:i/>
          <w:iCs/>
          <w:sz w:val="22"/>
          <w:szCs w:val="22"/>
        </w:rPr>
        <w:t>waardegericht</w:t>
      </w:r>
      <w:proofErr w:type="spellEnd"/>
      <w:r w:rsidRPr="00DB7FD4">
        <w:rPr>
          <w:i/>
          <w:iCs/>
          <w:sz w:val="22"/>
          <w:szCs w:val="22"/>
        </w:rPr>
        <w:t xml:space="preserve"> ontwikkelen. Dit impliceert een acceptatiegerichte houding ten opzichte van mogelijke pijn in het leven en bereidheid om eigen emoties en gedachten te zien en te ervaren. Kern van ACT is de filosofie dat het vechten tegen onvermijdelijke zaken uiteindelijk ten koste gaat van een waardevol </w:t>
      </w:r>
      <w:r w:rsidR="00BA1EF0" w:rsidRPr="00DB7FD4">
        <w:rPr>
          <w:i/>
          <w:iCs/>
          <w:sz w:val="22"/>
          <w:szCs w:val="22"/>
        </w:rPr>
        <w:t>leven. De</w:t>
      </w:r>
      <w:r w:rsidRPr="00DB7FD4">
        <w:rPr>
          <w:i/>
          <w:iCs/>
          <w:sz w:val="22"/>
          <w:szCs w:val="22"/>
        </w:rPr>
        <w:t xml:space="preserve"> werkwijze in ACT! is ‘doe-gericht’ en er wordt veel gebruik gemaakt van werkvormen/thuis-opdrachten</w:t>
      </w:r>
      <w:r w:rsidR="00DB7FD4">
        <w:rPr>
          <w:i/>
          <w:iCs/>
          <w:sz w:val="22"/>
          <w:szCs w:val="22"/>
        </w:rPr>
        <w:t>, metaforen</w:t>
      </w:r>
      <w:r w:rsidRPr="00DB7FD4">
        <w:rPr>
          <w:i/>
          <w:iCs/>
          <w:sz w:val="22"/>
          <w:szCs w:val="22"/>
        </w:rPr>
        <w:t xml:space="preserve"> en het organiseren van ‘helpende contexten’ die nieuw gedrag mogelijk maken. </w:t>
      </w:r>
    </w:p>
    <w:p w14:paraId="7CF80A8E" w14:textId="77777777" w:rsidR="00DB7FD4" w:rsidRDefault="00DB7FD4" w:rsidP="007B0EB0"/>
    <w:p w14:paraId="7253A890" w14:textId="77777777" w:rsidR="00DB7FD4" w:rsidRDefault="00DB7FD4" w:rsidP="007B0EB0">
      <w:r>
        <w:t xml:space="preserve">Didactiek: </w:t>
      </w:r>
    </w:p>
    <w:p w14:paraId="468306C3" w14:textId="7D01428F" w:rsidR="007B0EB0" w:rsidRDefault="00733CCC" w:rsidP="007B0EB0">
      <w:r>
        <w:t xml:space="preserve">De training is ervaringsgericht </w:t>
      </w:r>
      <w:r w:rsidR="007B0EB0">
        <w:t xml:space="preserve">afgewisseld </w:t>
      </w:r>
      <w:r>
        <w:t xml:space="preserve">met blokjes kennisoverdracht/theorie. </w:t>
      </w:r>
      <w:r w:rsidR="00DB7FD4">
        <w:t>We geloven erg in leren/ontwikkelen door doen,</w:t>
      </w:r>
      <w:r w:rsidR="00DB3172">
        <w:t xml:space="preserve"> ‘ervaren – oefenen’</w:t>
      </w:r>
      <w:r w:rsidR="00DB7FD4">
        <w:t xml:space="preserve"> zal op de voorgrond staan. </w:t>
      </w:r>
      <w:r w:rsidR="007B0EB0">
        <w:t xml:space="preserve">Vooraf mailen we </w:t>
      </w:r>
      <w:r w:rsidR="00B2293D">
        <w:t>literatuur suggesties</w:t>
      </w:r>
      <w:r w:rsidR="007B0EB0">
        <w:t xml:space="preserve"> </w:t>
      </w:r>
      <w:r w:rsidR="00DB7FD4">
        <w:t xml:space="preserve">en ACT-artikelen </w:t>
      </w:r>
      <w:r w:rsidR="007B0EB0">
        <w:t>voor d</w:t>
      </w:r>
      <w:r w:rsidR="00B2293D">
        <w:t>iegene</w:t>
      </w:r>
      <w:r w:rsidR="007B0EB0">
        <w:t xml:space="preserve"> die het prettig vinden zich op kennisniveau voor te bereiden. </w:t>
      </w:r>
    </w:p>
    <w:p w14:paraId="34636FDF" w14:textId="65C784AB" w:rsidR="005076AB" w:rsidRDefault="005076AB" w:rsidP="007B0EB0"/>
    <w:p w14:paraId="323978FA" w14:textId="61E2D507" w:rsidR="005076AB" w:rsidRDefault="005076AB" w:rsidP="007B0EB0"/>
    <w:p w14:paraId="56134EF3" w14:textId="77777777" w:rsidR="005076AB" w:rsidRPr="00CC617F" w:rsidRDefault="005076AB" w:rsidP="007B0EB0"/>
    <w:p w14:paraId="4A11058A" w14:textId="2BA74E18" w:rsidR="00DD09BE" w:rsidRDefault="00DD09BE"/>
    <w:p w14:paraId="6F07E060" w14:textId="77777777" w:rsidR="007974CB" w:rsidRPr="00AD66C9" w:rsidRDefault="007974CB" w:rsidP="007974CB">
      <w:pPr>
        <w:spacing w:before="100" w:beforeAutospacing="1" w:after="100" w:afterAutospacing="1"/>
        <w:rPr>
          <w:rFonts w:eastAsia="Times New Roman" w:cstheme="minorHAnsi"/>
          <w:lang w:eastAsia="nl-NL"/>
        </w:rPr>
      </w:pPr>
      <w:r w:rsidRPr="00AD66C9">
        <w:rPr>
          <w:rFonts w:eastAsia="Times New Roman" w:cstheme="minorHAnsi"/>
          <w:lang w:eastAsia="nl-NL"/>
        </w:rPr>
        <w:lastRenderedPageBreak/>
        <w:t>Opzet 3-daagse training</w:t>
      </w:r>
    </w:p>
    <w:p w14:paraId="1C37C314" w14:textId="77777777" w:rsidR="007974CB" w:rsidRPr="00AD66C9" w:rsidRDefault="007974CB" w:rsidP="007974CB">
      <w:pPr>
        <w:spacing w:before="100" w:beforeAutospacing="1" w:after="100" w:afterAutospacing="1"/>
        <w:rPr>
          <w:rFonts w:eastAsia="Times New Roman" w:cstheme="minorHAnsi"/>
          <w:lang w:eastAsia="nl-NL"/>
        </w:rPr>
      </w:pPr>
      <w:r w:rsidRPr="00AD66C9">
        <w:rPr>
          <w:rFonts w:eastAsia="Times New Roman" w:cstheme="minorHAnsi"/>
          <w:lang w:eastAsia="nl-NL"/>
        </w:rPr>
        <w:t>(dagen zijn verspreid over weken, zodat er tussendoor tijd is om te oefenen en te ervaren)</w:t>
      </w:r>
    </w:p>
    <w:p w14:paraId="2243A804" w14:textId="77777777" w:rsidR="007974CB" w:rsidRPr="00AD66C9" w:rsidRDefault="007974CB" w:rsidP="007974CB">
      <w:pPr>
        <w:numPr>
          <w:ilvl w:val="0"/>
          <w:numId w:val="12"/>
        </w:numPr>
        <w:spacing w:before="100" w:beforeAutospacing="1" w:after="100" w:afterAutospacing="1"/>
        <w:rPr>
          <w:rFonts w:eastAsia="Times New Roman" w:cstheme="minorHAnsi"/>
          <w:lang w:eastAsia="nl-NL"/>
        </w:rPr>
      </w:pPr>
      <w:r w:rsidRPr="00AD66C9">
        <w:rPr>
          <w:rFonts w:eastAsia="Times New Roman" w:cstheme="minorHAnsi"/>
          <w:lang w:eastAsia="nl-NL"/>
        </w:rPr>
        <w:t>Dag 1 ACT basis (‘</w:t>
      </w:r>
      <w:proofErr w:type="spellStart"/>
      <w:r w:rsidRPr="00AD66C9">
        <w:rPr>
          <w:rFonts w:eastAsia="Times New Roman" w:cstheme="minorHAnsi"/>
          <w:lang w:eastAsia="nl-NL"/>
        </w:rPr>
        <w:t>know</w:t>
      </w:r>
      <w:proofErr w:type="spellEnd"/>
      <w:r w:rsidRPr="00AD66C9">
        <w:rPr>
          <w:rFonts w:eastAsia="Times New Roman" w:cstheme="minorHAnsi"/>
          <w:lang w:eastAsia="nl-NL"/>
        </w:rPr>
        <w:t>’ en ‘</w:t>
      </w:r>
      <w:proofErr w:type="spellStart"/>
      <w:r w:rsidRPr="00AD66C9">
        <w:rPr>
          <w:rFonts w:eastAsia="Times New Roman" w:cstheme="minorHAnsi"/>
          <w:lang w:eastAsia="nl-NL"/>
        </w:rPr>
        <w:t>know</w:t>
      </w:r>
      <w:proofErr w:type="spellEnd"/>
      <w:r w:rsidRPr="00AD66C9">
        <w:rPr>
          <w:rFonts w:eastAsia="Times New Roman" w:cstheme="minorHAnsi"/>
          <w:lang w:eastAsia="nl-NL"/>
        </w:rPr>
        <w:t xml:space="preserve"> </w:t>
      </w:r>
      <w:proofErr w:type="spellStart"/>
      <w:r w:rsidRPr="00AD66C9">
        <w:rPr>
          <w:rFonts w:eastAsia="Times New Roman" w:cstheme="minorHAnsi"/>
          <w:lang w:eastAsia="nl-NL"/>
        </w:rPr>
        <w:t>how</w:t>
      </w:r>
      <w:proofErr w:type="spellEnd"/>
      <w:r w:rsidRPr="00AD66C9">
        <w:rPr>
          <w:rFonts w:eastAsia="Times New Roman" w:cstheme="minorHAnsi"/>
          <w:lang w:eastAsia="nl-NL"/>
        </w:rPr>
        <w:t xml:space="preserve"> </w:t>
      </w:r>
      <w:proofErr w:type="spellStart"/>
      <w:r w:rsidRPr="00AD66C9">
        <w:rPr>
          <w:rFonts w:eastAsia="Times New Roman" w:cstheme="minorHAnsi"/>
          <w:lang w:eastAsia="nl-NL"/>
        </w:rPr>
        <w:t>to</w:t>
      </w:r>
      <w:proofErr w:type="spellEnd"/>
      <w:r w:rsidRPr="00AD66C9">
        <w:rPr>
          <w:rFonts w:eastAsia="Times New Roman" w:cstheme="minorHAnsi"/>
          <w:lang w:eastAsia="nl-NL"/>
        </w:rPr>
        <w:t>’ ACT op algemeen niveau)</w:t>
      </w:r>
    </w:p>
    <w:p w14:paraId="18915B73" w14:textId="77777777" w:rsidR="007974CB" w:rsidRPr="00AD66C9" w:rsidRDefault="007974CB" w:rsidP="007974CB">
      <w:pPr>
        <w:spacing w:before="100" w:beforeAutospacing="1" w:after="100" w:afterAutospacing="1"/>
        <w:rPr>
          <w:rFonts w:eastAsia="Times New Roman" w:cstheme="minorHAnsi"/>
          <w:lang w:eastAsia="nl-NL"/>
        </w:rPr>
      </w:pPr>
      <w:r w:rsidRPr="00AD66C9">
        <w:rPr>
          <w:rFonts w:eastAsia="Times New Roman" w:cstheme="minorHAnsi"/>
          <w:lang w:eastAsia="nl-NL"/>
        </w:rPr>
        <w:t xml:space="preserve">Leerdoel: algemene inzichten over ACT. Inspireren en zelf ervaren. Tussen dag1 en 2 ervaringen opdoen met ACT op ‘eigen niveau’ in eigen </w:t>
      </w:r>
      <w:proofErr w:type="spellStart"/>
      <w:r w:rsidRPr="00AD66C9">
        <w:rPr>
          <w:rFonts w:eastAsia="Times New Roman" w:cstheme="minorHAnsi"/>
          <w:lang w:eastAsia="nl-NL"/>
        </w:rPr>
        <w:t>prive</w:t>
      </w:r>
      <w:proofErr w:type="spellEnd"/>
      <w:r w:rsidRPr="00AD66C9">
        <w:rPr>
          <w:rFonts w:eastAsia="Times New Roman" w:cstheme="minorHAnsi"/>
          <w:lang w:eastAsia="nl-NL"/>
        </w:rPr>
        <w:t>-leven.</w:t>
      </w:r>
    </w:p>
    <w:p w14:paraId="1B6E14E2" w14:textId="77777777" w:rsidR="007974CB" w:rsidRPr="00AD66C9" w:rsidRDefault="007974CB" w:rsidP="007974CB">
      <w:pPr>
        <w:numPr>
          <w:ilvl w:val="0"/>
          <w:numId w:val="13"/>
        </w:numPr>
        <w:spacing w:before="100" w:beforeAutospacing="1" w:after="100" w:afterAutospacing="1"/>
        <w:rPr>
          <w:rFonts w:eastAsia="Times New Roman" w:cstheme="minorHAnsi"/>
          <w:lang w:eastAsia="nl-NL"/>
        </w:rPr>
      </w:pPr>
      <w:r w:rsidRPr="00AD66C9">
        <w:rPr>
          <w:rFonts w:eastAsia="Times New Roman" w:cstheme="minorHAnsi"/>
          <w:lang w:eastAsia="nl-NL"/>
        </w:rPr>
        <w:t xml:space="preserve">Dag 2: aan de hand van eigen ervaringen verdiepingsslag maken op psychologische (in)flexibiliteit (6 ACT-processen) + aandacht voor 2e context: ‘begeleiden van </w:t>
      </w:r>
      <w:proofErr w:type="spellStart"/>
      <w:r w:rsidRPr="00AD66C9">
        <w:rPr>
          <w:rFonts w:eastAsia="Times New Roman" w:cstheme="minorHAnsi"/>
          <w:lang w:eastAsia="nl-NL"/>
        </w:rPr>
        <w:t>clienten</w:t>
      </w:r>
      <w:proofErr w:type="spellEnd"/>
      <w:r w:rsidRPr="00AD66C9">
        <w:rPr>
          <w:rFonts w:eastAsia="Times New Roman" w:cstheme="minorHAnsi"/>
          <w:lang w:eastAsia="nl-NL"/>
        </w:rPr>
        <w:t>’</w:t>
      </w:r>
    </w:p>
    <w:p w14:paraId="6923EE3A" w14:textId="77777777" w:rsidR="007974CB" w:rsidRPr="00AD66C9" w:rsidRDefault="007974CB" w:rsidP="007974CB">
      <w:pPr>
        <w:spacing w:before="100" w:beforeAutospacing="1" w:after="100" w:afterAutospacing="1"/>
        <w:rPr>
          <w:rFonts w:eastAsia="Times New Roman" w:cstheme="minorHAnsi"/>
          <w:lang w:eastAsia="nl-NL"/>
        </w:rPr>
      </w:pPr>
      <w:r w:rsidRPr="00AD66C9">
        <w:rPr>
          <w:rFonts w:eastAsia="Times New Roman" w:cstheme="minorHAnsi"/>
          <w:lang w:eastAsia="nl-NL"/>
        </w:rPr>
        <w:t xml:space="preserve">Leerdoel: verdieping kennis van de 6 ACT processen en oefenen met ACT interventies. Tussen dag 2 en 3 ervaringen opdoen met ACT op ‘eigen niveau’ in eigen </w:t>
      </w:r>
      <w:proofErr w:type="spellStart"/>
      <w:r w:rsidRPr="00AD66C9">
        <w:rPr>
          <w:rFonts w:eastAsia="Times New Roman" w:cstheme="minorHAnsi"/>
          <w:lang w:eastAsia="nl-NL"/>
        </w:rPr>
        <w:t>prive</w:t>
      </w:r>
      <w:proofErr w:type="spellEnd"/>
      <w:r w:rsidRPr="00AD66C9">
        <w:rPr>
          <w:rFonts w:eastAsia="Times New Roman" w:cstheme="minorHAnsi"/>
          <w:lang w:eastAsia="nl-NL"/>
        </w:rPr>
        <w:t xml:space="preserve">-leven + in de begeleiding van </w:t>
      </w:r>
      <w:proofErr w:type="spellStart"/>
      <w:r w:rsidRPr="00AD66C9">
        <w:rPr>
          <w:rFonts w:eastAsia="Times New Roman" w:cstheme="minorHAnsi"/>
          <w:lang w:eastAsia="nl-NL"/>
        </w:rPr>
        <w:t>clienten</w:t>
      </w:r>
      <w:proofErr w:type="spellEnd"/>
      <w:r w:rsidRPr="00AD66C9">
        <w:rPr>
          <w:rFonts w:eastAsia="Times New Roman" w:cstheme="minorHAnsi"/>
          <w:lang w:eastAsia="nl-NL"/>
        </w:rPr>
        <w:t>.</w:t>
      </w:r>
    </w:p>
    <w:p w14:paraId="227715E4" w14:textId="77777777" w:rsidR="007974CB" w:rsidRPr="00AD66C9" w:rsidRDefault="007974CB" w:rsidP="007974CB">
      <w:pPr>
        <w:numPr>
          <w:ilvl w:val="0"/>
          <w:numId w:val="14"/>
        </w:numPr>
        <w:spacing w:before="100" w:beforeAutospacing="1" w:after="100" w:afterAutospacing="1"/>
        <w:rPr>
          <w:rFonts w:eastAsia="Times New Roman" w:cstheme="minorHAnsi"/>
          <w:lang w:eastAsia="nl-NL"/>
        </w:rPr>
      </w:pPr>
      <w:r w:rsidRPr="00AD66C9">
        <w:rPr>
          <w:rFonts w:eastAsia="Times New Roman" w:cstheme="minorHAnsi"/>
          <w:lang w:eastAsia="nl-NL"/>
        </w:rPr>
        <w:t xml:space="preserve">Dag 3: ACT in de dagelijkse HA-praktijk, FACT – samenwerken met POH, ‘dansen door de </w:t>
      </w:r>
      <w:proofErr w:type="spellStart"/>
      <w:r w:rsidRPr="00AD66C9">
        <w:rPr>
          <w:rFonts w:eastAsia="Times New Roman" w:cstheme="minorHAnsi"/>
          <w:lang w:eastAsia="nl-NL"/>
        </w:rPr>
        <w:t>hexaflex</w:t>
      </w:r>
      <w:proofErr w:type="spellEnd"/>
      <w:r w:rsidRPr="00AD66C9">
        <w:rPr>
          <w:rFonts w:eastAsia="Times New Roman" w:cstheme="minorHAnsi"/>
          <w:lang w:eastAsia="nl-NL"/>
        </w:rPr>
        <w:t>’.</w:t>
      </w:r>
    </w:p>
    <w:p w14:paraId="4D8F981B" w14:textId="77777777" w:rsidR="007974CB" w:rsidRPr="00401421" w:rsidRDefault="007974CB" w:rsidP="007974CB">
      <w:pPr>
        <w:spacing w:before="100" w:beforeAutospacing="1" w:after="100" w:afterAutospacing="1"/>
        <w:rPr>
          <w:rFonts w:ascii="Times New Roman" w:eastAsia="Times New Roman" w:hAnsi="Times New Roman" w:cs="Times New Roman"/>
          <w:lang w:eastAsia="nl-NL"/>
        </w:rPr>
      </w:pPr>
      <w:r w:rsidRPr="00AD66C9">
        <w:rPr>
          <w:rFonts w:eastAsia="Times New Roman" w:cstheme="minorHAnsi"/>
          <w:lang w:eastAsia="nl-NL"/>
        </w:rPr>
        <w:t>leerdoel: Welke korte interventies kun je in de spreekkamer toepassen? Hoe verhoud ACT zich tot andere bekende modellen. Een plan maken met wat je zou willen implementeren in de eigen praktijk</w:t>
      </w:r>
      <w:r w:rsidRPr="00401421">
        <w:rPr>
          <w:rFonts w:ascii="Times New Roman" w:eastAsia="Times New Roman" w:hAnsi="Times New Roman" w:cs="Times New Roman"/>
          <w:lang w:eastAsia="nl-NL"/>
        </w:rPr>
        <w:t>.</w:t>
      </w:r>
    </w:p>
    <w:p w14:paraId="65CCB599" w14:textId="77777777" w:rsidR="00733CCC" w:rsidRDefault="00733CCC" w:rsidP="00DD09BE"/>
    <w:p w14:paraId="1CA340DF" w14:textId="77777777" w:rsidR="00733CCC" w:rsidRDefault="00733CCC" w:rsidP="00733CCC">
      <w:r>
        <w:t xml:space="preserve">Min 10 – max 16 deelnemers </w:t>
      </w:r>
    </w:p>
    <w:p w14:paraId="3DFC5C9D" w14:textId="4835C645" w:rsidR="00733CCC" w:rsidRDefault="00733CCC" w:rsidP="00733CCC">
      <w:r>
        <w:t>Trainers; Serge Dijkgraaf (huisarts</w:t>
      </w:r>
      <w:r w:rsidR="00AC4953">
        <w:t>, ACT-ervaringsdeskundige</w:t>
      </w:r>
      <w:r>
        <w:t>) &amp; Jeannette Verhoeven (</w:t>
      </w:r>
      <w:r w:rsidR="00AC4953">
        <w:t>ACT-trainer</w:t>
      </w:r>
      <w:r w:rsidR="00B156AD">
        <w:t>, begeleidingskundige</w:t>
      </w:r>
      <w:r>
        <w:t>)</w:t>
      </w:r>
    </w:p>
    <w:p w14:paraId="7E1FAEC0" w14:textId="233A9B5D" w:rsidR="00733CCC" w:rsidRDefault="00733CCC" w:rsidP="00733CCC">
      <w:r>
        <w:t xml:space="preserve">Locatie: </w:t>
      </w:r>
      <w:r w:rsidR="00884120">
        <w:t xml:space="preserve">Fort aan de Klop, Utrecht </w:t>
      </w:r>
    </w:p>
    <w:p w14:paraId="687BDEC1" w14:textId="149F0E03" w:rsidR="00733CCC" w:rsidRDefault="00733CCC" w:rsidP="00DD09BE">
      <w:r>
        <w:t xml:space="preserve">Accreditatie bij </w:t>
      </w:r>
      <w:r w:rsidR="002B7871">
        <w:t xml:space="preserve">ABAN </w:t>
      </w:r>
      <w:r>
        <w:t xml:space="preserve">wordt aangevraagd. </w:t>
      </w:r>
      <w:r w:rsidR="002B7871">
        <w:t>(voor alle erkende specialismen)</w:t>
      </w:r>
    </w:p>
    <w:p w14:paraId="1AC6CD75" w14:textId="044B9C1A" w:rsidR="00395C9D" w:rsidRDefault="00395C9D" w:rsidP="00DD09BE">
      <w:r>
        <w:t xml:space="preserve">Voorwaarde voor deelnemen: bereidheid tot experimenteren met gedragsverandering in eigen leven. </w:t>
      </w:r>
    </w:p>
    <w:p w14:paraId="4A7583F0" w14:textId="195377FD" w:rsidR="00B32972" w:rsidRDefault="00B32972" w:rsidP="00DD09BE"/>
    <w:p w14:paraId="322EEAAB" w14:textId="37DA67F3" w:rsidR="00B32972" w:rsidRDefault="00B32972" w:rsidP="00DD09BE">
      <w:r w:rsidRPr="00884120">
        <w:t xml:space="preserve">Prijs: </w:t>
      </w:r>
      <w:r w:rsidR="00811E86">
        <w:t>795</w:t>
      </w:r>
    </w:p>
    <w:p w14:paraId="522E0DB8" w14:textId="4BD120AA" w:rsidR="00B2293D" w:rsidRDefault="00B2293D" w:rsidP="00DD09BE"/>
    <w:p w14:paraId="137C800D" w14:textId="1C5CC786" w:rsidR="00B2293D" w:rsidRDefault="00AC4953" w:rsidP="00DD09BE">
      <w:r>
        <w:t>Aanbevolen</w:t>
      </w:r>
      <w:r w:rsidR="00B2293D">
        <w:t xml:space="preserve"> literatuur: </w:t>
      </w:r>
    </w:p>
    <w:p w14:paraId="30DEE4EA" w14:textId="2E5F1D1F" w:rsidR="00B2293D" w:rsidRPr="00884120" w:rsidRDefault="00B2293D" w:rsidP="00DD09BE">
      <w:r w:rsidRPr="00884120">
        <w:t xml:space="preserve">- Steven Hayes (2020); De kracht van psychologische flexibiliteit. (algemene kennis van de grondlegger van ACT) </w:t>
      </w:r>
    </w:p>
    <w:p w14:paraId="365614B9" w14:textId="0C683942" w:rsidR="00B2293D" w:rsidRPr="00884120" w:rsidRDefault="00B2293D" w:rsidP="00DD09BE">
      <w:r w:rsidRPr="00884120">
        <w:t>- Gijs Jansen (</w:t>
      </w:r>
      <w:r w:rsidR="00D55D07" w:rsidRPr="00884120">
        <w:t xml:space="preserve">2014) Time </w:t>
      </w:r>
      <w:proofErr w:type="spellStart"/>
      <w:r w:rsidR="00D55D07" w:rsidRPr="00884120">
        <w:t>to</w:t>
      </w:r>
      <w:proofErr w:type="spellEnd"/>
      <w:r w:rsidR="00D55D07" w:rsidRPr="00884120">
        <w:t xml:space="preserve"> ACT!</w:t>
      </w:r>
    </w:p>
    <w:p w14:paraId="3EA8B6AD" w14:textId="019823DC" w:rsidR="00D55D07" w:rsidRDefault="00AC4953" w:rsidP="00D55D07">
      <w:r w:rsidRPr="00884120">
        <w:t xml:space="preserve">- Kirk </w:t>
      </w:r>
      <w:proofErr w:type="spellStart"/>
      <w:r w:rsidRPr="00884120">
        <w:t>Strosahl</w:t>
      </w:r>
      <w:proofErr w:type="spellEnd"/>
      <w:r w:rsidRPr="00884120">
        <w:t xml:space="preserve">     (ACT-grondlegger die zich bezighoudt met kortdurende gefocuste ACT trajecten- FACT=</w:t>
      </w:r>
      <w:proofErr w:type="spellStart"/>
      <w:r w:rsidRPr="00884120">
        <w:t>Focussed</w:t>
      </w:r>
      <w:proofErr w:type="spellEnd"/>
      <w:r w:rsidRPr="00884120">
        <w:t xml:space="preserve"> ACT)</w:t>
      </w:r>
      <w:r>
        <w:t xml:space="preserve"> </w:t>
      </w:r>
    </w:p>
    <w:p w14:paraId="4FA6C6E2" w14:textId="7BD248A1" w:rsidR="00D55D07" w:rsidRPr="003E739C" w:rsidRDefault="00D55D07" w:rsidP="00D55D07">
      <w:pPr>
        <w:pStyle w:val="Lijstalinea"/>
        <w:numPr>
          <w:ilvl w:val="0"/>
          <w:numId w:val="5"/>
        </w:numPr>
        <w:rPr>
          <w:i/>
          <w:iCs/>
        </w:rPr>
      </w:pPr>
      <w:r w:rsidRPr="003E739C">
        <w:rPr>
          <w:i/>
          <w:iCs/>
        </w:rPr>
        <w:t xml:space="preserve">Trainers nemen ACT boeken mee </w:t>
      </w:r>
      <w:r w:rsidR="00DB3172" w:rsidRPr="003E739C">
        <w:rPr>
          <w:i/>
          <w:iCs/>
        </w:rPr>
        <w:t>die</w:t>
      </w:r>
      <w:r w:rsidRPr="003E739C">
        <w:rPr>
          <w:i/>
          <w:iCs/>
        </w:rPr>
        <w:t xml:space="preserve"> deelnemers</w:t>
      </w:r>
      <w:r w:rsidR="00DB3172" w:rsidRPr="003E739C">
        <w:rPr>
          <w:i/>
          <w:iCs/>
        </w:rPr>
        <w:t xml:space="preserve"> ter plekke</w:t>
      </w:r>
      <w:r w:rsidRPr="003E739C">
        <w:rPr>
          <w:i/>
          <w:iCs/>
        </w:rPr>
        <w:t xml:space="preserve"> kunnen </w:t>
      </w:r>
      <w:r w:rsidR="00DB3172" w:rsidRPr="003E739C">
        <w:rPr>
          <w:i/>
          <w:iCs/>
        </w:rPr>
        <w:t>be</w:t>
      </w:r>
      <w:r w:rsidRPr="003E739C">
        <w:rPr>
          <w:i/>
          <w:iCs/>
        </w:rPr>
        <w:t xml:space="preserve">kijken </w:t>
      </w:r>
      <w:r w:rsidR="00DB3172" w:rsidRPr="003E739C">
        <w:rPr>
          <w:i/>
          <w:iCs/>
        </w:rPr>
        <w:t xml:space="preserve">zodat ze kunnen zien </w:t>
      </w:r>
      <w:r w:rsidRPr="003E739C">
        <w:rPr>
          <w:i/>
          <w:iCs/>
        </w:rPr>
        <w:t>wat hen aanspreekt</w:t>
      </w:r>
      <w:r w:rsidR="00DB3172" w:rsidRPr="003E739C">
        <w:rPr>
          <w:i/>
          <w:iCs/>
        </w:rPr>
        <w:t xml:space="preserve"> en wat ze eventueel willen aanschaffen. </w:t>
      </w:r>
    </w:p>
    <w:p w14:paraId="756367F5" w14:textId="77777777" w:rsidR="00DB3172" w:rsidRDefault="00DB3172" w:rsidP="003E739C"/>
    <w:p w14:paraId="4DD94E7D" w14:textId="77777777" w:rsidR="00DB3172" w:rsidRDefault="00DB3172" w:rsidP="00DB3172">
      <w:r>
        <w:t xml:space="preserve">Studiebelasting: </w:t>
      </w:r>
    </w:p>
    <w:p w14:paraId="24A4FE0F" w14:textId="495EDFC8" w:rsidR="00DB3172" w:rsidRDefault="00DB3172" w:rsidP="00DB3172">
      <w:r>
        <w:t xml:space="preserve">Totaal onderwijsuren: </w:t>
      </w:r>
      <w:r w:rsidR="00B156AD">
        <w:t xml:space="preserve">3 x 6 = 18 uur </w:t>
      </w:r>
      <w:r w:rsidR="00491893">
        <w:t>(</w:t>
      </w:r>
      <w:proofErr w:type="spellStart"/>
      <w:r w:rsidR="00491893">
        <w:t>opleidingdagen</w:t>
      </w:r>
      <w:proofErr w:type="spellEnd"/>
      <w:r w:rsidR="00491893">
        <w:t xml:space="preserve">) </w:t>
      </w:r>
    </w:p>
    <w:p w14:paraId="68B34775" w14:textId="12DA7D54" w:rsidR="00DB3172" w:rsidRDefault="00DB3172" w:rsidP="00DB3172">
      <w:r>
        <w:t>Literatuur + voorbereiding: tenminste 3 uur (waardenkompas</w:t>
      </w:r>
      <w:r w:rsidR="00491893">
        <w:t>/andere opdrachten</w:t>
      </w:r>
      <w:r>
        <w:t xml:space="preserve"> + samenvatting ACT </w:t>
      </w:r>
      <w:r w:rsidRPr="00491893">
        <w:t>)</w:t>
      </w:r>
      <w:r>
        <w:t xml:space="preserve">  </w:t>
      </w:r>
    </w:p>
    <w:p w14:paraId="60EC2FE5" w14:textId="16557D0E" w:rsidR="00491893" w:rsidRDefault="00491893" w:rsidP="00DB3172">
      <w:pPr>
        <w:rPr>
          <w:b/>
          <w:bCs/>
        </w:rPr>
      </w:pPr>
      <w:r w:rsidRPr="00BD7E4F">
        <w:rPr>
          <w:b/>
          <w:bCs/>
        </w:rPr>
        <w:lastRenderedPageBreak/>
        <w:t xml:space="preserve">Totaal: </w:t>
      </w:r>
      <w:r w:rsidR="00884120">
        <w:rPr>
          <w:b/>
          <w:bCs/>
        </w:rPr>
        <w:t>18</w:t>
      </w:r>
      <w:r>
        <w:rPr>
          <w:b/>
          <w:bCs/>
        </w:rPr>
        <w:t xml:space="preserve"> uur ‘live’ begeleiding en 3 uur voorbereiding. </w:t>
      </w:r>
    </w:p>
    <w:p w14:paraId="65812F77" w14:textId="77777777" w:rsidR="00491893" w:rsidRDefault="00491893" w:rsidP="00DB3172"/>
    <w:p w14:paraId="40C954AE" w14:textId="77777777" w:rsidR="00DB3172" w:rsidRDefault="00DB3172" w:rsidP="00DB3172">
      <w:pPr>
        <w:pStyle w:val="Lijstalinea"/>
        <w:numPr>
          <w:ilvl w:val="0"/>
          <w:numId w:val="8"/>
        </w:numPr>
      </w:pPr>
      <w:r>
        <w:t>In eigen tijd ACT-literatuur bestuderen</w:t>
      </w:r>
    </w:p>
    <w:p w14:paraId="06C276C0" w14:textId="77777777" w:rsidR="00DB3172" w:rsidRDefault="00DB3172" w:rsidP="00DB3172">
      <w:pPr>
        <w:pStyle w:val="Lijstalinea"/>
        <w:numPr>
          <w:ilvl w:val="0"/>
          <w:numId w:val="8"/>
        </w:numPr>
      </w:pPr>
      <w:r>
        <w:t xml:space="preserve">In eigen tijd: implementatie in eigen leven/begeleidingspraktijk. </w:t>
      </w:r>
    </w:p>
    <w:p w14:paraId="7F880021" w14:textId="14D398B6" w:rsidR="00DB3172" w:rsidRPr="00B156AD" w:rsidRDefault="00DB3172" w:rsidP="00B156AD">
      <w:pPr>
        <w:rPr>
          <w:b/>
          <w:bCs/>
        </w:rPr>
      </w:pPr>
      <w:r w:rsidRPr="00B156AD">
        <w:rPr>
          <w:b/>
        </w:rPr>
        <w:br w:type="page"/>
      </w:r>
    </w:p>
    <w:p w14:paraId="6A5164B4" w14:textId="3D94D579" w:rsidR="00DD09BE" w:rsidRDefault="00DD09BE" w:rsidP="00DD09BE">
      <w:r>
        <w:lastRenderedPageBreak/>
        <w:t xml:space="preserve">Draaiboek </w:t>
      </w:r>
    </w:p>
    <w:tbl>
      <w:tblPr>
        <w:tblStyle w:val="Tabelraster"/>
        <w:tblW w:w="10632" w:type="dxa"/>
        <w:tblInd w:w="-714" w:type="dxa"/>
        <w:tblLook w:val="04A0" w:firstRow="1" w:lastRow="0" w:firstColumn="1" w:lastColumn="0" w:noHBand="0" w:noVBand="1"/>
      </w:tblPr>
      <w:tblGrid>
        <w:gridCol w:w="1418"/>
        <w:gridCol w:w="7088"/>
        <w:gridCol w:w="2126"/>
      </w:tblGrid>
      <w:tr w:rsidR="00491893" w14:paraId="0E3982DB" w14:textId="77777777" w:rsidTr="00005595">
        <w:tc>
          <w:tcPr>
            <w:tcW w:w="1418" w:type="dxa"/>
          </w:tcPr>
          <w:p w14:paraId="3A44DBDC" w14:textId="6B0C8989" w:rsidR="00491893" w:rsidRDefault="00491893" w:rsidP="00DD09BE"/>
        </w:tc>
        <w:tc>
          <w:tcPr>
            <w:tcW w:w="7088" w:type="dxa"/>
          </w:tcPr>
          <w:p w14:paraId="7EB36661" w14:textId="77777777" w:rsidR="00491893" w:rsidRDefault="00491893" w:rsidP="00DD09BE"/>
        </w:tc>
        <w:tc>
          <w:tcPr>
            <w:tcW w:w="2126" w:type="dxa"/>
          </w:tcPr>
          <w:p w14:paraId="436B80D0" w14:textId="77777777" w:rsidR="00491893" w:rsidRDefault="00491893" w:rsidP="00DD09BE"/>
        </w:tc>
      </w:tr>
      <w:tr w:rsidR="00491893" w14:paraId="4585DDA9" w14:textId="7A48F8E3" w:rsidTr="00005595">
        <w:tc>
          <w:tcPr>
            <w:tcW w:w="1418" w:type="dxa"/>
          </w:tcPr>
          <w:p w14:paraId="36DC5618" w14:textId="6A20DCFF" w:rsidR="00491893" w:rsidRDefault="004459A4" w:rsidP="00DD09BE">
            <w:r>
              <w:t xml:space="preserve">9.30 </w:t>
            </w:r>
            <w:r w:rsidR="00491893">
              <w:t xml:space="preserve"> </w:t>
            </w:r>
          </w:p>
        </w:tc>
        <w:tc>
          <w:tcPr>
            <w:tcW w:w="7088" w:type="dxa"/>
          </w:tcPr>
          <w:p w14:paraId="3DDF95E2" w14:textId="5DFA4576" w:rsidR="00491893" w:rsidRDefault="00491893" w:rsidP="00DD09BE">
            <w:r>
              <w:t>Welkom, voorstellen, programma-opzet van de 3 dagen</w:t>
            </w:r>
          </w:p>
        </w:tc>
        <w:tc>
          <w:tcPr>
            <w:tcW w:w="2126" w:type="dxa"/>
          </w:tcPr>
          <w:p w14:paraId="5C810B95" w14:textId="4090E044" w:rsidR="00491893" w:rsidRDefault="00491893" w:rsidP="00DD09BE">
            <w:r>
              <w:t>Serge</w:t>
            </w:r>
          </w:p>
        </w:tc>
      </w:tr>
      <w:tr w:rsidR="00491893" w14:paraId="2DB17D15" w14:textId="5DA63B5A" w:rsidTr="00005595">
        <w:tc>
          <w:tcPr>
            <w:tcW w:w="1418" w:type="dxa"/>
          </w:tcPr>
          <w:p w14:paraId="3B957F13" w14:textId="0FFA928A" w:rsidR="00491893" w:rsidRDefault="004459A4" w:rsidP="00DD09BE">
            <w:r>
              <w:t xml:space="preserve">9.50 </w:t>
            </w:r>
          </w:p>
        </w:tc>
        <w:tc>
          <w:tcPr>
            <w:tcW w:w="7088" w:type="dxa"/>
          </w:tcPr>
          <w:p w14:paraId="79F9E51D" w14:textId="6904E69B" w:rsidR="00491893" w:rsidRDefault="00491893" w:rsidP="00DD09BE">
            <w:r>
              <w:t xml:space="preserve">Kennismaken (1) wie ben je? </w:t>
            </w:r>
            <w:r w:rsidR="004459A4">
              <w:t xml:space="preserve">   (check in oefening) </w:t>
            </w:r>
          </w:p>
          <w:p w14:paraId="06E35211" w14:textId="501A8503" w:rsidR="00491893" w:rsidRDefault="00491893" w:rsidP="00DD09BE">
            <w:r>
              <w:t xml:space="preserve">…wat op dit moment belangrijk voor je in je </w:t>
            </w:r>
            <w:proofErr w:type="spellStart"/>
            <w:r>
              <w:t>leven?</w:t>
            </w:r>
            <w:r w:rsidR="00884120">
              <w:t>..waarom</w:t>
            </w:r>
            <w:proofErr w:type="spellEnd"/>
            <w:r w:rsidR="00884120">
              <w:t xml:space="preserve"> ACT?</w:t>
            </w:r>
          </w:p>
          <w:p w14:paraId="7138DE35" w14:textId="7F3DF08A" w:rsidR="00491893" w:rsidRDefault="00491893" w:rsidP="008052D0">
            <w:pPr>
              <w:pStyle w:val="Lijstalinea"/>
              <w:numPr>
                <w:ilvl w:val="0"/>
                <w:numId w:val="1"/>
              </w:numPr>
            </w:pPr>
          </w:p>
        </w:tc>
        <w:tc>
          <w:tcPr>
            <w:tcW w:w="2126" w:type="dxa"/>
          </w:tcPr>
          <w:p w14:paraId="4D3FDEEF" w14:textId="6EF9BA75" w:rsidR="00491893" w:rsidRDefault="00884120" w:rsidP="00DD09BE">
            <w:proofErr w:type="spellStart"/>
            <w:r>
              <w:t>Jnntt</w:t>
            </w:r>
            <w:proofErr w:type="spellEnd"/>
          </w:p>
        </w:tc>
      </w:tr>
      <w:tr w:rsidR="00491893" w14:paraId="2FBFBB67" w14:textId="26585E9A" w:rsidTr="00005595">
        <w:tc>
          <w:tcPr>
            <w:tcW w:w="1418" w:type="dxa"/>
          </w:tcPr>
          <w:p w14:paraId="0D1862C7" w14:textId="19520E21" w:rsidR="00491893" w:rsidRDefault="00491893" w:rsidP="00DD09BE">
            <w:r>
              <w:t>10.</w:t>
            </w:r>
            <w:r w:rsidR="004459A4">
              <w:t>15</w:t>
            </w:r>
            <w:r>
              <w:t>-</w:t>
            </w:r>
            <w:r w:rsidR="004459A4">
              <w:t xml:space="preserve"> 10.45</w:t>
            </w:r>
            <w:r>
              <w:t xml:space="preserve"> </w:t>
            </w:r>
          </w:p>
        </w:tc>
        <w:tc>
          <w:tcPr>
            <w:tcW w:w="7088" w:type="dxa"/>
          </w:tcPr>
          <w:p w14:paraId="2B547C03" w14:textId="595928ED" w:rsidR="00491893" w:rsidRDefault="00005595" w:rsidP="00DD09BE">
            <w:r>
              <w:t xml:space="preserve">Aan de slag! </w:t>
            </w:r>
            <w:r w:rsidR="00491893">
              <w:t xml:space="preserve">Kennismaken (2) wat is ACT? </w:t>
            </w:r>
          </w:p>
          <w:p w14:paraId="7B921F17" w14:textId="7933015D" w:rsidR="00491893" w:rsidRDefault="00491893" w:rsidP="008052D0">
            <w:pPr>
              <w:pStyle w:val="Lijstalinea"/>
              <w:numPr>
                <w:ilvl w:val="0"/>
                <w:numId w:val="1"/>
              </w:numPr>
            </w:pPr>
            <w:r>
              <w:t xml:space="preserve">ACT-overall oefening ‘steen in schoen’ + daaraan gekoppeld ACT-overall uitleg. </w:t>
            </w:r>
          </w:p>
        </w:tc>
        <w:tc>
          <w:tcPr>
            <w:tcW w:w="2126" w:type="dxa"/>
          </w:tcPr>
          <w:p w14:paraId="27320360" w14:textId="29EB19BC" w:rsidR="00491893" w:rsidRDefault="00491893" w:rsidP="00DD09BE">
            <w:proofErr w:type="spellStart"/>
            <w:r>
              <w:t>Jnntt</w:t>
            </w:r>
            <w:proofErr w:type="spellEnd"/>
          </w:p>
        </w:tc>
      </w:tr>
      <w:tr w:rsidR="00491893" w14:paraId="38B5A9BB" w14:textId="77777777" w:rsidTr="00005595">
        <w:tc>
          <w:tcPr>
            <w:tcW w:w="1418" w:type="dxa"/>
          </w:tcPr>
          <w:p w14:paraId="76E29D75" w14:textId="0D5BE13C" w:rsidR="00491893" w:rsidRDefault="004459A4" w:rsidP="00DD09BE">
            <w:r>
              <w:t>10.45 – 11.</w:t>
            </w:r>
            <w:r w:rsidR="00491893">
              <w:t xml:space="preserve"> </w:t>
            </w:r>
          </w:p>
        </w:tc>
        <w:tc>
          <w:tcPr>
            <w:tcW w:w="7088" w:type="dxa"/>
          </w:tcPr>
          <w:p w14:paraId="6EBF97EC" w14:textId="19CF19AE" w:rsidR="00491893" w:rsidRPr="00005595" w:rsidRDefault="00005595" w:rsidP="00DD09BE">
            <w:pPr>
              <w:rPr>
                <w:lang w:val="en-US"/>
              </w:rPr>
            </w:pPr>
            <w:r w:rsidRPr="00005595">
              <w:rPr>
                <w:lang w:val="en-US"/>
              </w:rPr>
              <w:t xml:space="preserve">ACT </w:t>
            </w:r>
            <w:proofErr w:type="spellStart"/>
            <w:r w:rsidRPr="00005595">
              <w:rPr>
                <w:lang w:val="en-US"/>
              </w:rPr>
              <w:t>theorie</w:t>
            </w:r>
            <w:proofErr w:type="spellEnd"/>
            <w:r w:rsidRPr="00005595">
              <w:rPr>
                <w:lang w:val="en-US"/>
              </w:rPr>
              <w:t xml:space="preserve"> (interactive PP </w:t>
            </w:r>
            <w:proofErr w:type="spellStart"/>
            <w:r w:rsidRPr="00005595">
              <w:rPr>
                <w:lang w:val="en-US"/>
              </w:rPr>
              <w:t>presentatie</w:t>
            </w:r>
            <w:proofErr w:type="spellEnd"/>
            <w:r>
              <w:rPr>
                <w:lang w:val="en-US"/>
              </w:rPr>
              <w:t xml:space="preserve">) </w:t>
            </w:r>
          </w:p>
        </w:tc>
        <w:tc>
          <w:tcPr>
            <w:tcW w:w="2126" w:type="dxa"/>
          </w:tcPr>
          <w:p w14:paraId="473433D7" w14:textId="31DA8009" w:rsidR="00491893" w:rsidRDefault="00491893" w:rsidP="00DD09BE">
            <w:r>
              <w:t>Serge</w:t>
            </w:r>
          </w:p>
        </w:tc>
      </w:tr>
      <w:tr w:rsidR="00491893" w14:paraId="2913C22B" w14:textId="21FF0A1F" w:rsidTr="00005595">
        <w:tc>
          <w:tcPr>
            <w:tcW w:w="1418" w:type="dxa"/>
          </w:tcPr>
          <w:p w14:paraId="2792006E" w14:textId="58B89D21" w:rsidR="00491893" w:rsidRDefault="00491893" w:rsidP="00DD09BE">
            <w:r>
              <w:t>11.</w:t>
            </w:r>
            <w:r w:rsidR="004459A4">
              <w:t>00 - 15</w:t>
            </w:r>
          </w:p>
        </w:tc>
        <w:tc>
          <w:tcPr>
            <w:tcW w:w="7088" w:type="dxa"/>
          </w:tcPr>
          <w:p w14:paraId="27274877" w14:textId="5171EFB2" w:rsidR="00491893" w:rsidRDefault="00491893" w:rsidP="00DD09BE">
            <w:r>
              <w:t xml:space="preserve">KOFFIE </w:t>
            </w:r>
          </w:p>
        </w:tc>
        <w:tc>
          <w:tcPr>
            <w:tcW w:w="2126" w:type="dxa"/>
          </w:tcPr>
          <w:p w14:paraId="5034170F" w14:textId="7D1F8A44" w:rsidR="00491893" w:rsidRDefault="00491893" w:rsidP="00DD09BE"/>
        </w:tc>
      </w:tr>
      <w:tr w:rsidR="00491893" w:rsidRPr="00005595" w14:paraId="70928636" w14:textId="77777777" w:rsidTr="00005595">
        <w:tc>
          <w:tcPr>
            <w:tcW w:w="1418" w:type="dxa"/>
          </w:tcPr>
          <w:p w14:paraId="7E529544" w14:textId="73D7E4CA" w:rsidR="00491893" w:rsidRDefault="00491893" w:rsidP="00DD09BE">
            <w:r>
              <w:t>11.</w:t>
            </w:r>
            <w:r w:rsidR="004459A4">
              <w:t>15 – 11.45</w:t>
            </w:r>
          </w:p>
        </w:tc>
        <w:tc>
          <w:tcPr>
            <w:tcW w:w="7088" w:type="dxa"/>
          </w:tcPr>
          <w:p w14:paraId="2BA14A8F" w14:textId="77777777" w:rsidR="00491893" w:rsidRDefault="00005595" w:rsidP="00425908">
            <w:pPr>
              <w:rPr>
                <w:lang w:val="en-US"/>
              </w:rPr>
            </w:pPr>
            <w:r w:rsidRPr="00005595">
              <w:rPr>
                <w:lang w:val="en-US"/>
              </w:rPr>
              <w:t xml:space="preserve">ACT </w:t>
            </w:r>
            <w:proofErr w:type="spellStart"/>
            <w:r w:rsidRPr="00005595">
              <w:rPr>
                <w:lang w:val="en-US"/>
              </w:rPr>
              <w:t>theorie</w:t>
            </w:r>
            <w:proofErr w:type="spellEnd"/>
            <w:r w:rsidRPr="00005595">
              <w:rPr>
                <w:lang w:val="en-US"/>
              </w:rPr>
              <w:t xml:space="preserve"> (interactive PP </w:t>
            </w:r>
            <w:proofErr w:type="spellStart"/>
            <w:r w:rsidRPr="00005595">
              <w:rPr>
                <w:lang w:val="en-US"/>
              </w:rPr>
              <w:t>presentatie</w:t>
            </w:r>
            <w:proofErr w:type="spellEnd"/>
            <w:r>
              <w:rPr>
                <w:lang w:val="en-US"/>
              </w:rPr>
              <w:t>)</w:t>
            </w:r>
          </w:p>
          <w:p w14:paraId="65B61E9F" w14:textId="77777777" w:rsidR="00005595" w:rsidRDefault="00005595" w:rsidP="00005595">
            <w:r>
              <w:t xml:space="preserve">over: ACCEPTATIE - bereidheid tot voelen – niet fixen, maar op diepere laag kijken naar functie van gedrag </w:t>
            </w:r>
          </w:p>
          <w:p w14:paraId="16C1AF54" w14:textId="77777777" w:rsidR="00005595" w:rsidRDefault="00005595" w:rsidP="00005595">
            <w:pPr>
              <w:pStyle w:val="Lijstalinea"/>
              <w:numPr>
                <w:ilvl w:val="0"/>
                <w:numId w:val="1"/>
              </w:numPr>
            </w:pPr>
            <w:r>
              <w:t xml:space="preserve">Contextuele benadering – functie van gedrag </w:t>
            </w:r>
          </w:p>
          <w:p w14:paraId="1F6FDCC5" w14:textId="77777777" w:rsidR="00005595" w:rsidRDefault="00005595" w:rsidP="00005595">
            <w:pPr>
              <w:pStyle w:val="Lijstalinea"/>
              <w:numPr>
                <w:ilvl w:val="0"/>
                <w:numId w:val="1"/>
              </w:numPr>
            </w:pPr>
            <w:r>
              <w:t>Vermijding = coping…ACT ‘gezonde coping’</w:t>
            </w:r>
          </w:p>
          <w:p w14:paraId="413555CD" w14:textId="21752E56" w:rsidR="00005595" w:rsidRPr="00005595" w:rsidRDefault="00005595" w:rsidP="00005595">
            <w:pPr>
              <w:rPr>
                <w:lang w:val="en-US"/>
              </w:rPr>
            </w:pPr>
            <w:r>
              <w:t>‘</w:t>
            </w:r>
            <w:proofErr w:type="spellStart"/>
            <w:r>
              <w:t>ontschuldigen</w:t>
            </w:r>
            <w:proofErr w:type="spellEnd"/>
            <w:r>
              <w:t>’ – relatie positieve gezondheid</w:t>
            </w:r>
          </w:p>
        </w:tc>
        <w:tc>
          <w:tcPr>
            <w:tcW w:w="2126" w:type="dxa"/>
          </w:tcPr>
          <w:p w14:paraId="36297C4E" w14:textId="0EC70DDF" w:rsidR="00491893" w:rsidRPr="00005595" w:rsidRDefault="00005595" w:rsidP="00DD09BE">
            <w:pPr>
              <w:rPr>
                <w:lang w:val="en-US"/>
              </w:rPr>
            </w:pPr>
            <w:r>
              <w:rPr>
                <w:lang w:val="en-US"/>
              </w:rPr>
              <w:t>Serge</w:t>
            </w:r>
          </w:p>
        </w:tc>
      </w:tr>
      <w:tr w:rsidR="00005595" w14:paraId="1056FA71" w14:textId="77777777" w:rsidTr="00005595">
        <w:tc>
          <w:tcPr>
            <w:tcW w:w="1418" w:type="dxa"/>
          </w:tcPr>
          <w:p w14:paraId="234FBC80" w14:textId="7C13E790" w:rsidR="00005595" w:rsidRDefault="004459A4" w:rsidP="00DD09BE">
            <w:r>
              <w:t>11.45 – 12.15</w:t>
            </w:r>
          </w:p>
        </w:tc>
        <w:tc>
          <w:tcPr>
            <w:tcW w:w="7088" w:type="dxa"/>
          </w:tcPr>
          <w:p w14:paraId="678BE85F" w14:textId="0AF224F1" w:rsidR="00005595" w:rsidRDefault="00005595" w:rsidP="00005595">
            <w:r>
              <w:t xml:space="preserve">Aan de slag! </w:t>
            </w:r>
            <w:proofErr w:type="spellStart"/>
            <w:r>
              <w:t>Defusie</w:t>
            </w:r>
            <w:proofErr w:type="spellEnd"/>
            <w:r>
              <w:t xml:space="preserve">; ervaringsoefeningen </w:t>
            </w:r>
          </w:p>
          <w:p w14:paraId="418FF0F6" w14:textId="177CD954" w:rsidR="00005595" w:rsidRDefault="00005595" w:rsidP="00005595">
            <w:pPr>
              <w:pStyle w:val="Lijstalinea"/>
              <w:numPr>
                <w:ilvl w:val="0"/>
                <w:numId w:val="1"/>
              </w:numPr>
            </w:pPr>
            <w:r>
              <w:t xml:space="preserve">oefenen met </w:t>
            </w:r>
            <w:proofErr w:type="spellStart"/>
            <w:r>
              <w:t>defusie</w:t>
            </w:r>
            <w:proofErr w:type="spellEnd"/>
            <w:r>
              <w:t xml:space="preserve"> (lichter maken van ‘geeltjes’ uit begin van de training) </w:t>
            </w:r>
          </w:p>
          <w:p w14:paraId="4A1BF059" w14:textId="77777777" w:rsidR="00005595" w:rsidRDefault="00005595" w:rsidP="00005595">
            <w:pPr>
              <w:pStyle w:val="Lijstalinea"/>
              <w:numPr>
                <w:ilvl w:val="0"/>
                <w:numId w:val="1"/>
              </w:numPr>
            </w:pPr>
            <w:r>
              <w:t xml:space="preserve">M.b.v. geeltje + </w:t>
            </w:r>
            <w:proofErr w:type="spellStart"/>
            <w:r>
              <w:t>m.b.v</w:t>
            </w:r>
            <w:proofErr w:type="spellEnd"/>
            <w:r>
              <w:t xml:space="preserve"> ‘inspreken op </w:t>
            </w:r>
            <w:proofErr w:type="spellStart"/>
            <w:r>
              <w:t>voice</w:t>
            </w:r>
            <w:proofErr w:type="spellEnd"/>
            <w:r>
              <w:t xml:space="preserve">-recorder. </w:t>
            </w:r>
          </w:p>
          <w:p w14:paraId="44FF3E3C" w14:textId="3B6719DF" w:rsidR="00005595" w:rsidRDefault="00005595" w:rsidP="00005595">
            <w:pPr>
              <w:pStyle w:val="Lijstalinea"/>
            </w:pPr>
          </w:p>
        </w:tc>
        <w:tc>
          <w:tcPr>
            <w:tcW w:w="2126" w:type="dxa"/>
          </w:tcPr>
          <w:p w14:paraId="0F03656F" w14:textId="027A5F36" w:rsidR="00005595" w:rsidRDefault="00884120" w:rsidP="00DD09BE">
            <w:proofErr w:type="spellStart"/>
            <w:r>
              <w:t>Jnntt</w:t>
            </w:r>
            <w:proofErr w:type="spellEnd"/>
            <w:r>
              <w:t xml:space="preserve"> </w:t>
            </w:r>
          </w:p>
        </w:tc>
      </w:tr>
      <w:tr w:rsidR="00491893" w14:paraId="44D6DE51" w14:textId="678A3603" w:rsidTr="00005595">
        <w:tc>
          <w:tcPr>
            <w:tcW w:w="1418" w:type="dxa"/>
          </w:tcPr>
          <w:p w14:paraId="070A2A30" w14:textId="063AC3D9" w:rsidR="00491893" w:rsidRDefault="00491893" w:rsidP="00DD09BE">
            <w:r>
              <w:t>12.</w:t>
            </w:r>
            <w:r w:rsidR="004459A4">
              <w:t>15</w:t>
            </w:r>
            <w:r>
              <w:t>-30</w:t>
            </w:r>
          </w:p>
        </w:tc>
        <w:tc>
          <w:tcPr>
            <w:tcW w:w="7088" w:type="dxa"/>
          </w:tcPr>
          <w:p w14:paraId="2C01318E" w14:textId="5C040DBA" w:rsidR="00491893" w:rsidRDefault="00491893" w:rsidP="00DD09BE">
            <w:r>
              <w:t xml:space="preserve">Afronden ochtend: ervaringen koppelen aan ACT </w:t>
            </w:r>
            <w:proofErr w:type="spellStart"/>
            <w:r>
              <w:t>hexaflex</w:t>
            </w:r>
            <w:proofErr w:type="spellEnd"/>
          </w:p>
        </w:tc>
        <w:tc>
          <w:tcPr>
            <w:tcW w:w="2126" w:type="dxa"/>
          </w:tcPr>
          <w:p w14:paraId="3C46EF5A" w14:textId="01AB0D21" w:rsidR="00491893" w:rsidRDefault="00491893" w:rsidP="00DD09BE">
            <w:proofErr w:type="spellStart"/>
            <w:r>
              <w:t>Jnntt</w:t>
            </w:r>
            <w:proofErr w:type="spellEnd"/>
            <w:r>
              <w:t xml:space="preserve"> </w:t>
            </w:r>
          </w:p>
        </w:tc>
      </w:tr>
    </w:tbl>
    <w:p w14:paraId="0FF6A476" w14:textId="53617489" w:rsidR="00DD09BE" w:rsidRDefault="00DD09BE" w:rsidP="00DD09BE"/>
    <w:p w14:paraId="5CC089A8" w14:textId="3F57AB4F" w:rsidR="009957CA" w:rsidRDefault="009957CA" w:rsidP="00DD09BE">
      <w:r>
        <w:t xml:space="preserve">LUNCHPAUZE </w:t>
      </w:r>
    </w:p>
    <w:p w14:paraId="2153C98C" w14:textId="2667BD27" w:rsidR="009957CA" w:rsidRDefault="009957CA" w:rsidP="00DD09BE"/>
    <w:tbl>
      <w:tblPr>
        <w:tblStyle w:val="Tabelraster"/>
        <w:tblW w:w="10632" w:type="dxa"/>
        <w:tblInd w:w="-714" w:type="dxa"/>
        <w:tblLook w:val="04A0" w:firstRow="1" w:lastRow="0" w:firstColumn="1" w:lastColumn="0" w:noHBand="0" w:noVBand="1"/>
      </w:tblPr>
      <w:tblGrid>
        <w:gridCol w:w="1418"/>
        <w:gridCol w:w="7088"/>
        <w:gridCol w:w="2126"/>
      </w:tblGrid>
      <w:tr w:rsidR="009957CA" w14:paraId="55A38C65" w14:textId="77777777" w:rsidTr="00005595">
        <w:tc>
          <w:tcPr>
            <w:tcW w:w="1418" w:type="dxa"/>
          </w:tcPr>
          <w:p w14:paraId="59DB403C" w14:textId="4E757D0F" w:rsidR="009957CA" w:rsidRDefault="00AC4953" w:rsidP="00DD09BE">
            <w:r>
              <w:t>13.3</w:t>
            </w:r>
            <w:r w:rsidR="00005595">
              <w:t xml:space="preserve">0 – 45 </w:t>
            </w:r>
          </w:p>
        </w:tc>
        <w:tc>
          <w:tcPr>
            <w:tcW w:w="7088" w:type="dxa"/>
          </w:tcPr>
          <w:p w14:paraId="4B3C29C5" w14:textId="5E718469" w:rsidR="00425908" w:rsidRDefault="00005595" w:rsidP="00005595">
            <w:r>
              <w:t>- ervaringsoefening als opstart na de pauze</w:t>
            </w:r>
            <w:r w:rsidR="00425908">
              <w:t xml:space="preserve"> </w:t>
            </w:r>
          </w:p>
        </w:tc>
        <w:tc>
          <w:tcPr>
            <w:tcW w:w="2126" w:type="dxa"/>
          </w:tcPr>
          <w:p w14:paraId="5E1B3A97" w14:textId="3AC02415" w:rsidR="009957CA" w:rsidRDefault="00AC4953" w:rsidP="00DD09BE">
            <w:proofErr w:type="spellStart"/>
            <w:r>
              <w:t>Jnntt</w:t>
            </w:r>
            <w:proofErr w:type="spellEnd"/>
            <w:r>
              <w:t xml:space="preserve"> </w:t>
            </w:r>
          </w:p>
        </w:tc>
      </w:tr>
      <w:tr w:rsidR="009957CA" w14:paraId="5D354C69" w14:textId="77777777" w:rsidTr="00005595">
        <w:tc>
          <w:tcPr>
            <w:tcW w:w="1418" w:type="dxa"/>
          </w:tcPr>
          <w:p w14:paraId="7E4DDADA" w14:textId="3F07482A" w:rsidR="009957CA" w:rsidRDefault="00CC617F" w:rsidP="00DD09BE">
            <w:r>
              <w:t>1</w:t>
            </w:r>
            <w:r w:rsidR="00005595">
              <w:t>3.45 – 14.</w:t>
            </w:r>
          </w:p>
        </w:tc>
        <w:tc>
          <w:tcPr>
            <w:tcW w:w="7088" w:type="dxa"/>
          </w:tcPr>
          <w:p w14:paraId="317CDC82" w14:textId="2BBE4C7D" w:rsidR="00005595" w:rsidRDefault="00CC617F" w:rsidP="00005595">
            <w:r>
              <w:t xml:space="preserve"> </w:t>
            </w:r>
            <w:r w:rsidR="00B81F9A">
              <w:t>ACT theorie</w:t>
            </w:r>
            <w:r>
              <w:t xml:space="preserve"> </w:t>
            </w:r>
            <w:r w:rsidR="00005595">
              <w:t xml:space="preserve">(interactie PP presentatie) </w:t>
            </w:r>
            <w:r>
              <w:t xml:space="preserve"> </w:t>
            </w:r>
            <w:r w:rsidR="00B81F9A">
              <w:t xml:space="preserve"> </w:t>
            </w:r>
          </w:p>
          <w:p w14:paraId="0BD1C713" w14:textId="73E91BE2" w:rsidR="008052D0" w:rsidRDefault="008052D0" w:rsidP="00005595"/>
        </w:tc>
        <w:tc>
          <w:tcPr>
            <w:tcW w:w="2126" w:type="dxa"/>
          </w:tcPr>
          <w:p w14:paraId="09CECA58" w14:textId="49A314D3" w:rsidR="009957CA" w:rsidRDefault="00B81F9A" w:rsidP="00DD09BE">
            <w:r>
              <w:t xml:space="preserve">Serge </w:t>
            </w:r>
          </w:p>
        </w:tc>
      </w:tr>
      <w:tr w:rsidR="00425908" w14:paraId="6B12D20F" w14:textId="77777777" w:rsidTr="00005595">
        <w:tc>
          <w:tcPr>
            <w:tcW w:w="1418" w:type="dxa"/>
          </w:tcPr>
          <w:p w14:paraId="15BE3C87" w14:textId="215FB0BE" w:rsidR="00425908" w:rsidRDefault="00425908" w:rsidP="00DD09BE">
            <w:r>
              <w:t>14.</w:t>
            </w:r>
            <w:r w:rsidR="00005595">
              <w:t>00 – 15.</w:t>
            </w:r>
          </w:p>
        </w:tc>
        <w:tc>
          <w:tcPr>
            <w:tcW w:w="7088" w:type="dxa"/>
          </w:tcPr>
          <w:p w14:paraId="3E24B533" w14:textId="6626D99D" w:rsidR="00425908" w:rsidRPr="00FF4A22" w:rsidRDefault="00685F50" w:rsidP="00DD09BE">
            <w:pPr>
              <w:rPr>
                <w:color w:val="FF0000"/>
              </w:rPr>
            </w:pPr>
            <w:r>
              <w:t xml:space="preserve">Groepsgesprek: </w:t>
            </w:r>
            <w:r w:rsidR="00425908">
              <w:t xml:space="preserve">OK – niet vermijden – meer voelen …maar waar wil je je leven dan meer op richten? Wat zijn waardengebieden voor jou waar je meer aandacht aan wilt besteden? </w:t>
            </w:r>
            <w:r w:rsidR="00FF4A22">
              <w:t xml:space="preserve">  </w:t>
            </w:r>
            <w:r w:rsidR="00FF4A22" w:rsidRPr="003E739C">
              <w:rPr>
                <w:i/>
                <w:iCs/>
                <w:color w:val="000000" w:themeColor="text1"/>
              </w:rPr>
              <w:t>(we gaan het langzaam persoonlijke maken)</w:t>
            </w:r>
            <w:r w:rsidR="00FF4A22" w:rsidRPr="003E739C">
              <w:rPr>
                <w:color w:val="000000" w:themeColor="text1"/>
              </w:rPr>
              <w:t xml:space="preserve"> </w:t>
            </w:r>
          </w:p>
        </w:tc>
        <w:tc>
          <w:tcPr>
            <w:tcW w:w="2126" w:type="dxa"/>
          </w:tcPr>
          <w:p w14:paraId="21483B2C" w14:textId="77777777" w:rsidR="00425908" w:rsidRDefault="00425908" w:rsidP="00DD09BE"/>
        </w:tc>
      </w:tr>
      <w:tr w:rsidR="00005595" w14:paraId="538944D0" w14:textId="77777777" w:rsidTr="00005595">
        <w:tc>
          <w:tcPr>
            <w:tcW w:w="1418" w:type="dxa"/>
          </w:tcPr>
          <w:p w14:paraId="372EC1CF" w14:textId="77777777" w:rsidR="00005595" w:rsidRDefault="00005595" w:rsidP="00DD09BE"/>
        </w:tc>
        <w:tc>
          <w:tcPr>
            <w:tcW w:w="7088" w:type="dxa"/>
          </w:tcPr>
          <w:p w14:paraId="17CDECE8" w14:textId="4F6B638D" w:rsidR="00005595" w:rsidRDefault="00005595" w:rsidP="00DD09BE">
            <w:r>
              <w:t xml:space="preserve">PAUZE </w:t>
            </w:r>
          </w:p>
        </w:tc>
        <w:tc>
          <w:tcPr>
            <w:tcW w:w="2126" w:type="dxa"/>
          </w:tcPr>
          <w:p w14:paraId="5206376D" w14:textId="77777777" w:rsidR="00005595" w:rsidRDefault="00005595" w:rsidP="00DD09BE"/>
        </w:tc>
      </w:tr>
      <w:tr w:rsidR="009957CA" w14:paraId="5225F3B0" w14:textId="77777777" w:rsidTr="00005595">
        <w:tc>
          <w:tcPr>
            <w:tcW w:w="1418" w:type="dxa"/>
          </w:tcPr>
          <w:p w14:paraId="07CDFA6E" w14:textId="77777777" w:rsidR="009957CA" w:rsidRDefault="00005595" w:rsidP="00DD09BE">
            <w:r>
              <w:t>14.30 – 15.</w:t>
            </w:r>
            <w:r w:rsidR="00685F50">
              <w:t xml:space="preserve"> </w:t>
            </w:r>
          </w:p>
          <w:p w14:paraId="036FC6AE" w14:textId="77777777" w:rsidR="004459A4" w:rsidRDefault="004459A4" w:rsidP="00DD09BE"/>
          <w:p w14:paraId="53AD0453" w14:textId="77777777" w:rsidR="004459A4" w:rsidRDefault="004459A4" w:rsidP="00DD09BE">
            <w:r>
              <w:t>15.00 – 15.30</w:t>
            </w:r>
          </w:p>
          <w:p w14:paraId="395225B7" w14:textId="04ED2B9D" w:rsidR="004459A4" w:rsidRDefault="004459A4" w:rsidP="00DD09BE">
            <w:r>
              <w:t>(2 rondes)</w:t>
            </w:r>
          </w:p>
        </w:tc>
        <w:tc>
          <w:tcPr>
            <w:tcW w:w="7088" w:type="dxa"/>
          </w:tcPr>
          <w:p w14:paraId="09A586EF" w14:textId="77777777" w:rsidR="008052D0" w:rsidRDefault="008052D0" w:rsidP="00DD09BE">
            <w:r>
              <w:t xml:space="preserve">Eigen waarden onderzoeken </w:t>
            </w:r>
          </w:p>
          <w:p w14:paraId="1205715E" w14:textId="253F54D0" w:rsidR="009957CA" w:rsidRDefault="00F170B1" w:rsidP="00DD09BE">
            <w:r>
              <w:t xml:space="preserve">Levenslijn oefening (demo) en daarna in duo’s ‘aan de slag!’  (2 x ¾ kwartier ) </w:t>
            </w:r>
          </w:p>
          <w:p w14:paraId="53A6448A" w14:textId="77777777" w:rsidR="00F170B1" w:rsidRDefault="00F170B1" w:rsidP="00DD09BE">
            <w:r>
              <w:t xml:space="preserve">(of </w:t>
            </w:r>
            <w:proofErr w:type="spellStart"/>
            <w:r>
              <w:t>waardegebied</w:t>
            </w:r>
            <w:proofErr w:type="spellEnd"/>
            <w:r>
              <w:t xml:space="preserve"> zoeken waar je meer tijd aan wilt besteden </w:t>
            </w:r>
          </w:p>
          <w:p w14:paraId="07400785" w14:textId="77777777" w:rsidR="00F170B1" w:rsidRDefault="00F170B1" w:rsidP="00DD09BE">
            <w:r>
              <w:t xml:space="preserve"> Of onderzoeken wanneer lukte het wel/niet om ‘naar je waarden’ te leven..? </w:t>
            </w:r>
            <w:r w:rsidR="00425908">
              <w:t xml:space="preserve">of werken..? </w:t>
            </w:r>
          </w:p>
          <w:p w14:paraId="7F368413" w14:textId="461874E0" w:rsidR="00041267" w:rsidRDefault="00041267" w:rsidP="00DD09BE"/>
          <w:p w14:paraId="01E48012" w14:textId="77777777" w:rsidR="00041267" w:rsidRDefault="00041267" w:rsidP="00041267">
            <w:r>
              <w:t>Met duo-maatje overleggen over ‘concretisering’ eigen wens tot gedragsverandering</w:t>
            </w:r>
          </w:p>
          <w:p w14:paraId="3611DFDF" w14:textId="77777777" w:rsidR="00041267" w:rsidRDefault="00041267" w:rsidP="00041267">
            <w:pPr>
              <w:pStyle w:val="Lijstalinea"/>
              <w:numPr>
                <w:ilvl w:val="0"/>
                <w:numId w:val="1"/>
              </w:numPr>
            </w:pPr>
            <w:r>
              <w:t xml:space="preserve">Welke waarden -&gt; acties/gedrag…? </w:t>
            </w:r>
          </w:p>
          <w:p w14:paraId="66C643BB" w14:textId="77777777" w:rsidR="00041267" w:rsidRDefault="00041267" w:rsidP="00041267">
            <w:pPr>
              <w:pStyle w:val="Lijstalinea"/>
              <w:numPr>
                <w:ilvl w:val="0"/>
                <w:numId w:val="1"/>
              </w:numPr>
            </w:pPr>
            <w:r>
              <w:t xml:space="preserve">Wat is steunende omgeving …? </w:t>
            </w:r>
          </w:p>
          <w:p w14:paraId="5F2145FB" w14:textId="77777777" w:rsidR="00041267" w:rsidRDefault="00041267" w:rsidP="00041267">
            <w:pPr>
              <w:pStyle w:val="Lijstalinea"/>
              <w:numPr>
                <w:ilvl w:val="0"/>
                <w:numId w:val="1"/>
              </w:numPr>
            </w:pPr>
            <w:proofErr w:type="spellStart"/>
            <w:r>
              <w:t>Gedragsveranderings-processen</w:t>
            </w:r>
            <w:proofErr w:type="spellEnd"/>
            <w:r>
              <w:t xml:space="preserve"> verlopen grillig </w:t>
            </w:r>
          </w:p>
          <w:p w14:paraId="1A86A15A" w14:textId="77777777" w:rsidR="00041267" w:rsidRDefault="00041267" w:rsidP="00041267">
            <w:pPr>
              <w:pStyle w:val="Lijstalinea"/>
              <w:numPr>
                <w:ilvl w:val="0"/>
                <w:numId w:val="1"/>
              </w:numPr>
            </w:pPr>
            <w:r>
              <w:t xml:space="preserve">Mildheid – compassie </w:t>
            </w:r>
          </w:p>
          <w:p w14:paraId="334890B7" w14:textId="39E8B424" w:rsidR="00041267" w:rsidRDefault="00041267" w:rsidP="00041267">
            <w:r>
              <w:lastRenderedPageBreak/>
              <w:t>Wat worden ‘excuses’ – lastige scenario’s….hoe kun je daarop anticiperen? Of mee omgaan….</w:t>
            </w:r>
          </w:p>
          <w:p w14:paraId="1F7DA8A3" w14:textId="79D39C19" w:rsidR="00041267" w:rsidRDefault="00041267" w:rsidP="00041267"/>
        </w:tc>
        <w:tc>
          <w:tcPr>
            <w:tcW w:w="2126" w:type="dxa"/>
          </w:tcPr>
          <w:p w14:paraId="32BB2FCF" w14:textId="6ED73AA5" w:rsidR="009957CA" w:rsidRDefault="00884120" w:rsidP="00DD09BE">
            <w:r>
              <w:lastRenderedPageBreak/>
              <w:t xml:space="preserve">Serge &amp; </w:t>
            </w:r>
            <w:proofErr w:type="spellStart"/>
            <w:r>
              <w:t>Jnntt</w:t>
            </w:r>
            <w:proofErr w:type="spellEnd"/>
            <w:r>
              <w:t xml:space="preserve"> </w:t>
            </w:r>
          </w:p>
        </w:tc>
      </w:tr>
      <w:tr w:rsidR="009957CA" w14:paraId="3DC370FB" w14:textId="77777777" w:rsidTr="00005595">
        <w:tc>
          <w:tcPr>
            <w:tcW w:w="1418" w:type="dxa"/>
          </w:tcPr>
          <w:p w14:paraId="15027876" w14:textId="01D89B8E" w:rsidR="009957CA" w:rsidRDefault="00041267" w:rsidP="00DD09BE">
            <w:r>
              <w:t>16.00</w:t>
            </w:r>
            <w:r w:rsidR="004459A4">
              <w:t xml:space="preserve"> – 16.30 </w:t>
            </w:r>
          </w:p>
        </w:tc>
        <w:tc>
          <w:tcPr>
            <w:tcW w:w="7088" w:type="dxa"/>
          </w:tcPr>
          <w:p w14:paraId="31F9BDE1" w14:textId="1C621113" w:rsidR="009957CA" w:rsidRDefault="004459A4" w:rsidP="00DD09BE">
            <w:r>
              <w:t xml:space="preserve">- </w:t>
            </w:r>
            <w:r w:rsidR="00F170B1">
              <w:t xml:space="preserve">Bespreken ervaringen </w:t>
            </w:r>
            <w:r w:rsidR="00685F50">
              <w:t xml:space="preserve">– samenvatten van de dag – </w:t>
            </w:r>
          </w:p>
          <w:p w14:paraId="77B69205" w14:textId="77777777" w:rsidR="004459A4" w:rsidRDefault="004459A4" w:rsidP="00DD09BE">
            <w:r>
              <w:t xml:space="preserve">- projectje parallel aan deze cursus op de rails </w:t>
            </w:r>
          </w:p>
          <w:p w14:paraId="1AD41253" w14:textId="620FED15" w:rsidR="004459A4" w:rsidRDefault="004459A4" w:rsidP="00DD09BE">
            <w:r>
              <w:t xml:space="preserve">- evaluatie van de dag </w:t>
            </w:r>
          </w:p>
        </w:tc>
        <w:tc>
          <w:tcPr>
            <w:tcW w:w="2126" w:type="dxa"/>
          </w:tcPr>
          <w:p w14:paraId="54CFAA41" w14:textId="545636D8" w:rsidR="009957CA" w:rsidRDefault="00884120" w:rsidP="00DD09BE">
            <w:proofErr w:type="spellStart"/>
            <w:r>
              <w:t>Jnntt</w:t>
            </w:r>
            <w:proofErr w:type="spellEnd"/>
          </w:p>
        </w:tc>
      </w:tr>
      <w:tr w:rsidR="00D55D70" w14:paraId="289CFBA5" w14:textId="77777777" w:rsidTr="00005595">
        <w:tc>
          <w:tcPr>
            <w:tcW w:w="1418" w:type="dxa"/>
          </w:tcPr>
          <w:p w14:paraId="4FA4B0E9" w14:textId="77777777" w:rsidR="00D55D70" w:rsidRDefault="00D55D70" w:rsidP="00DD09BE"/>
        </w:tc>
        <w:tc>
          <w:tcPr>
            <w:tcW w:w="7088" w:type="dxa"/>
          </w:tcPr>
          <w:p w14:paraId="296EB838" w14:textId="77777777" w:rsidR="00D55D70" w:rsidRDefault="00D55D70" w:rsidP="00D55D70">
            <w:r>
              <w:t xml:space="preserve">Transfer (focus op ‘bewustwording’) : </w:t>
            </w:r>
          </w:p>
          <w:p w14:paraId="179E0D92" w14:textId="77777777" w:rsidR="00D55D70" w:rsidRDefault="00D55D70" w:rsidP="00D55D70">
            <w:pPr>
              <w:pStyle w:val="Lijstalinea"/>
              <w:numPr>
                <w:ilvl w:val="0"/>
                <w:numId w:val="3"/>
              </w:numPr>
            </w:pPr>
            <w:r>
              <w:t>Met ACT-bril naar de wereld/</w:t>
            </w:r>
            <w:proofErr w:type="spellStart"/>
            <w:r>
              <w:t>t.v</w:t>
            </w:r>
            <w:proofErr w:type="spellEnd"/>
            <w:r>
              <w:t xml:space="preserve"> kijken…? </w:t>
            </w:r>
          </w:p>
          <w:p w14:paraId="257B499F" w14:textId="77777777" w:rsidR="00D55D70" w:rsidRDefault="00D55D70" w:rsidP="00D55D70">
            <w:pPr>
              <w:pStyle w:val="Lijstalinea"/>
              <w:numPr>
                <w:ilvl w:val="0"/>
                <w:numId w:val="3"/>
              </w:numPr>
            </w:pPr>
            <w:r>
              <w:t>Eigen ‘regel-boekje’ aanleggen…</w:t>
            </w:r>
          </w:p>
          <w:p w14:paraId="20CA253C" w14:textId="74FEDCBD" w:rsidR="00D55D70" w:rsidRDefault="00D55D70" w:rsidP="00D55D70">
            <w:pPr>
              <w:pStyle w:val="Lijstalinea"/>
              <w:numPr>
                <w:ilvl w:val="0"/>
                <w:numId w:val="3"/>
              </w:numPr>
            </w:pPr>
            <w:r>
              <w:t>Aandacht besteden aan eigen ‘</w:t>
            </w:r>
            <w:proofErr w:type="spellStart"/>
            <w:r>
              <w:t>waardegebieden</w:t>
            </w:r>
            <w:proofErr w:type="spellEnd"/>
            <w:r>
              <w:t>’ helder krijgen</w:t>
            </w:r>
          </w:p>
          <w:p w14:paraId="7C23C2A4" w14:textId="69960248" w:rsidR="00D55D70" w:rsidRDefault="00D55D70" w:rsidP="00D55D70">
            <w:pPr>
              <w:pStyle w:val="Lijstalinea"/>
              <w:numPr>
                <w:ilvl w:val="0"/>
                <w:numId w:val="3"/>
              </w:numPr>
            </w:pPr>
            <w:r>
              <w:t xml:space="preserve">sudder nog even door over </w:t>
            </w:r>
            <w:proofErr w:type="spellStart"/>
            <w:r>
              <w:t>waardegebieden</w:t>
            </w:r>
            <w:proofErr w:type="spellEnd"/>
            <w:r>
              <w:t xml:space="preserve"> waar je meer aandacht aan wilt besteden </w:t>
            </w:r>
            <w:proofErr w:type="spellStart"/>
            <w:r>
              <w:t>tbv</w:t>
            </w:r>
            <w:proofErr w:type="spellEnd"/>
            <w:r>
              <w:t xml:space="preserve"> kwaliteit van leven/werken …Persoonlijk </w:t>
            </w:r>
            <w:proofErr w:type="spellStart"/>
            <w:r>
              <w:t>verandertrajectje</w:t>
            </w:r>
            <w:proofErr w:type="spellEnd"/>
            <w:r>
              <w:t xml:space="preserve"> ‘op de rails’ …?  </w:t>
            </w:r>
          </w:p>
        </w:tc>
        <w:tc>
          <w:tcPr>
            <w:tcW w:w="2126" w:type="dxa"/>
          </w:tcPr>
          <w:p w14:paraId="02EF1248" w14:textId="77777777" w:rsidR="00D55D70" w:rsidRDefault="00D55D70" w:rsidP="00DD09BE"/>
        </w:tc>
      </w:tr>
    </w:tbl>
    <w:p w14:paraId="74D04AF8" w14:textId="24D83519" w:rsidR="009957CA" w:rsidRDefault="00D55D07" w:rsidP="00D55D07">
      <w:pPr>
        <w:pStyle w:val="Lijstalinea"/>
        <w:numPr>
          <w:ilvl w:val="0"/>
          <w:numId w:val="2"/>
        </w:numPr>
        <w:rPr>
          <w:color w:val="FF0000"/>
        </w:rPr>
      </w:pPr>
      <w:r>
        <w:rPr>
          <w:color w:val="FF0000"/>
        </w:rPr>
        <w:t>d</w:t>
      </w:r>
      <w:r w:rsidRPr="00D55D07">
        <w:rPr>
          <w:color w:val="FF0000"/>
        </w:rPr>
        <w:t xml:space="preserve">ag 1 totaal </w:t>
      </w:r>
      <w:r w:rsidR="004459A4">
        <w:rPr>
          <w:color w:val="FF0000"/>
        </w:rPr>
        <w:t xml:space="preserve">6 </w:t>
      </w:r>
      <w:r w:rsidRPr="00D55D07">
        <w:rPr>
          <w:color w:val="FF0000"/>
        </w:rPr>
        <w:t xml:space="preserve"> </w:t>
      </w:r>
      <w:r w:rsidR="00DC35EF">
        <w:rPr>
          <w:color w:val="FF0000"/>
        </w:rPr>
        <w:t xml:space="preserve">‘live’ </w:t>
      </w:r>
      <w:r w:rsidRPr="00D55D07">
        <w:rPr>
          <w:color w:val="FF0000"/>
        </w:rPr>
        <w:t xml:space="preserve">onderwijsuren </w:t>
      </w:r>
    </w:p>
    <w:p w14:paraId="674B93CE" w14:textId="289C63F5" w:rsidR="0084464A" w:rsidRPr="00884120" w:rsidRDefault="0084464A" w:rsidP="00884120">
      <w:pPr>
        <w:rPr>
          <w:color w:val="FF0000"/>
        </w:rPr>
      </w:pPr>
    </w:p>
    <w:p w14:paraId="595CCC56" w14:textId="77777777" w:rsidR="00685F50" w:rsidRDefault="00685F50" w:rsidP="00DD09BE"/>
    <w:tbl>
      <w:tblPr>
        <w:tblStyle w:val="Tabelraster"/>
        <w:tblW w:w="11058" w:type="dxa"/>
        <w:tblInd w:w="-998" w:type="dxa"/>
        <w:tblLook w:val="04A0" w:firstRow="1" w:lastRow="0" w:firstColumn="1" w:lastColumn="0" w:noHBand="0" w:noVBand="1"/>
      </w:tblPr>
      <w:tblGrid>
        <w:gridCol w:w="1702"/>
        <w:gridCol w:w="7088"/>
        <w:gridCol w:w="2268"/>
      </w:tblGrid>
      <w:tr w:rsidR="00685F50" w14:paraId="5D4165DC" w14:textId="77777777" w:rsidTr="00041267">
        <w:tc>
          <w:tcPr>
            <w:tcW w:w="1702" w:type="dxa"/>
          </w:tcPr>
          <w:p w14:paraId="5E97AF67" w14:textId="77777777" w:rsidR="00685F50" w:rsidRDefault="00685F50" w:rsidP="00DD09BE">
            <w:r>
              <w:t xml:space="preserve">Dag 2 </w:t>
            </w:r>
          </w:p>
          <w:p w14:paraId="7DD2EE0F" w14:textId="1FA02AD3" w:rsidR="00685F50" w:rsidRDefault="00685F50" w:rsidP="00DD09BE"/>
        </w:tc>
        <w:tc>
          <w:tcPr>
            <w:tcW w:w="7088" w:type="dxa"/>
          </w:tcPr>
          <w:p w14:paraId="2003AC10" w14:textId="11C8120A" w:rsidR="00685F50" w:rsidRDefault="004459A4" w:rsidP="00DD09BE">
            <w:r>
              <w:t xml:space="preserve">Verdieping op psychologische (in) flexibiliteit, de 6 ACT processen </w:t>
            </w:r>
            <w:r w:rsidR="00685F50">
              <w:t xml:space="preserve"> </w:t>
            </w:r>
          </w:p>
        </w:tc>
        <w:tc>
          <w:tcPr>
            <w:tcW w:w="2268" w:type="dxa"/>
          </w:tcPr>
          <w:p w14:paraId="47ECA9F8" w14:textId="77777777" w:rsidR="00685F50" w:rsidRDefault="00685F50" w:rsidP="00DD09BE"/>
        </w:tc>
      </w:tr>
      <w:tr w:rsidR="004459A4" w:rsidRPr="008052D0" w14:paraId="2FA751E6" w14:textId="77777777" w:rsidTr="00041267">
        <w:tc>
          <w:tcPr>
            <w:tcW w:w="1702" w:type="dxa"/>
          </w:tcPr>
          <w:p w14:paraId="279F24AB" w14:textId="40D6D615" w:rsidR="004459A4" w:rsidRDefault="004459A4" w:rsidP="00DD09BE">
            <w:r>
              <w:t xml:space="preserve">9.30 – 40 </w:t>
            </w:r>
          </w:p>
        </w:tc>
        <w:tc>
          <w:tcPr>
            <w:tcW w:w="7088" w:type="dxa"/>
          </w:tcPr>
          <w:p w14:paraId="6B459ACC" w14:textId="0C20A69B" w:rsidR="0084464A" w:rsidRDefault="004459A4" w:rsidP="003838D2">
            <w:r>
              <w:t xml:space="preserve">Welkom en check in oefening </w:t>
            </w:r>
          </w:p>
          <w:p w14:paraId="1B541E94" w14:textId="625D3BEB" w:rsidR="0084464A" w:rsidRDefault="0084464A" w:rsidP="0084464A">
            <w:pPr>
              <w:pStyle w:val="Lijstalinea"/>
              <w:numPr>
                <w:ilvl w:val="0"/>
                <w:numId w:val="8"/>
              </w:numPr>
            </w:pPr>
            <w:r>
              <w:t>Opfrissen en samenvatting ervaringen in de ACT-</w:t>
            </w:r>
            <w:proofErr w:type="spellStart"/>
            <w:r>
              <w:t>hexaflex</w:t>
            </w:r>
            <w:proofErr w:type="spellEnd"/>
          </w:p>
          <w:p w14:paraId="0525E6DD" w14:textId="77777777" w:rsidR="0084464A" w:rsidRDefault="0084464A" w:rsidP="0084464A">
            <w:pPr>
              <w:pStyle w:val="Lijstalinea"/>
            </w:pPr>
            <w:r>
              <w:t xml:space="preserve">Hoe zat het ook alweer…? </w:t>
            </w:r>
          </w:p>
          <w:p w14:paraId="5BA44094" w14:textId="1A16709F" w:rsidR="0084464A" w:rsidRDefault="0084464A" w:rsidP="0084464A">
            <w:pPr>
              <w:pStyle w:val="Lijstalinea"/>
            </w:pPr>
            <w:r>
              <w:t>Welke vragen leven er…?</w:t>
            </w:r>
          </w:p>
          <w:p w14:paraId="1F4E8D5D" w14:textId="3F1D7EFD" w:rsidR="0084464A" w:rsidRPr="0084464A" w:rsidRDefault="0084464A" w:rsidP="0084464A">
            <w:pPr>
              <w:pStyle w:val="Lijstalinea"/>
              <w:numPr>
                <w:ilvl w:val="0"/>
                <w:numId w:val="8"/>
              </w:numPr>
              <w:rPr>
                <w:color w:val="000000" w:themeColor="text1"/>
              </w:rPr>
            </w:pPr>
            <w:r w:rsidRPr="003838D2">
              <w:rPr>
                <w:color w:val="000000" w:themeColor="text1"/>
              </w:rPr>
              <w:t xml:space="preserve"> </w:t>
            </w:r>
            <w:proofErr w:type="spellStart"/>
            <w:r w:rsidRPr="003838D2">
              <w:rPr>
                <w:color w:val="000000" w:themeColor="text1"/>
              </w:rPr>
              <w:t>self</w:t>
            </w:r>
            <w:proofErr w:type="spellEnd"/>
            <w:r w:rsidRPr="003838D2">
              <w:rPr>
                <w:color w:val="000000" w:themeColor="text1"/>
              </w:rPr>
              <w:t xml:space="preserve"> as context </w:t>
            </w:r>
            <w:r>
              <w:rPr>
                <w:color w:val="000000" w:themeColor="text1"/>
              </w:rPr>
              <w:t xml:space="preserve">oefening : </w:t>
            </w:r>
            <w:r w:rsidRPr="0084464A">
              <w:rPr>
                <w:color w:val="000000" w:themeColor="text1"/>
              </w:rPr>
              <w:t xml:space="preserve"> afstand nemen en ‘overzien’ wat je denkt, voelt ……welke ideeën je hebt over jezelf (zelfbeeld) ….hoe die veranderd zijn…en welke je misschien los wilt laten etc.</w:t>
            </w:r>
          </w:p>
        </w:tc>
        <w:tc>
          <w:tcPr>
            <w:tcW w:w="2268" w:type="dxa"/>
          </w:tcPr>
          <w:p w14:paraId="2391E913" w14:textId="16048AE7" w:rsidR="004459A4" w:rsidRPr="008052D0" w:rsidRDefault="00884120" w:rsidP="00DD09BE">
            <w:r>
              <w:t xml:space="preserve">Serge </w:t>
            </w:r>
          </w:p>
        </w:tc>
      </w:tr>
      <w:tr w:rsidR="00685F50" w14:paraId="523F7993" w14:textId="77777777" w:rsidTr="00041267">
        <w:tc>
          <w:tcPr>
            <w:tcW w:w="1702" w:type="dxa"/>
          </w:tcPr>
          <w:p w14:paraId="250AE741" w14:textId="4B751195" w:rsidR="00685F50" w:rsidRDefault="00D55D07" w:rsidP="00DD09BE">
            <w:r>
              <w:t>.40 - .50</w:t>
            </w:r>
          </w:p>
        </w:tc>
        <w:tc>
          <w:tcPr>
            <w:tcW w:w="7088" w:type="dxa"/>
          </w:tcPr>
          <w:p w14:paraId="69D33F30" w14:textId="76F175CE" w:rsidR="0084464A" w:rsidRDefault="0084464A" w:rsidP="00DD09BE">
            <w:r>
              <w:t xml:space="preserve">Programma </w:t>
            </w:r>
          </w:p>
          <w:p w14:paraId="682C0068" w14:textId="77777777" w:rsidR="0084464A" w:rsidRDefault="0084464A" w:rsidP="0084464A">
            <w:pPr>
              <w:pStyle w:val="Lijstalinea"/>
              <w:numPr>
                <w:ilvl w:val="0"/>
                <w:numId w:val="1"/>
              </w:numPr>
            </w:pPr>
            <w:r>
              <w:t xml:space="preserve">Op grond van ervaringen ‘verdiepen’ ACT gedachtegoed </w:t>
            </w:r>
          </w:p>
          <w:p w14:paraId="5CF84BB9" w14:textId="77777777" w:rsidR="0084464A" w:rsidRDefault="0084464A" w:rsidP="0084464A">
            <w:pPr>
              <w:pStyle w:val="Lijstalinea"/>
              <w:numPr>
                <w:ilvl w:val="0"/>
                <w:numId w:val="1"/>
              </w:numPr>
            </w:pPr>
            <w:r>
              <w:t xml:space="preserve">Schakelen naar begeleiden van patiënten… </w:t>
            </w:r>
          </w:p>
          <w:p w14:paraId="2E5670FF" w14:textId="79E18D57" w:rsidR="0084464A" w:rsidRDefault="0084464A" w:rsidP="0084464A">
            <w:pPr>
              <w:pStyle w:val="Lijstalinea"/>
              <w:numPr>
                <w:ilvl w:val="0"/>
                <w:numId w:val="1"/>
              </w:numPr>
            </w:pPr>
            <w:r>
              <w:t xml:space="preserve">Zintuiglijk rijk leren en begeleiden (praatje – plaatje – </w:t>
            </w:r>
            <w:proofErr w:type="spellStart"/>
            <w:r>
              <w:t>daadje</w:t>
            </w:r>
            <w:proofErr w:type="spellEnd"/>
            <w:r>
              <w:t>) …blijft beter hangen!</w:t>
            </w:r>
          </w:p>
        </w:tc>
        <w:tc>
          <w:tcPr>
            <w:tcW w:w="2268" w:type="dxa"/>
          </w:tcPr>
          <w:p w14:paraId="4539B772" w14:textId="78CD85F0" w:rsidR="00685F50" w:rsidRDefault="00884120" w:rsidP="00DD09BE">
            <w:r>
              <w:t>Serge</w:t>
            </w:r>
          </w:p>
        </w:tc>
      </w:tr>
      <w:tr w:rsidR="004459A4" w14:paraId="10F9B64A" w14:textId="77777777" w:rsidTr="00041267">
        <w:tc>
          <w:tcPr>
            <w:tcW w:w="1702" w:type="dxa"/>
          </w:tcPr>
          <w:p w14:paraId="34BE88C2" w14:textId="7AC5B40C" w:rsidR="004459A4" w:rsidRDefault="004459A4" w:rsidP="00DD09BE">
            <w:r>
              <w:t>.50 – 10.30</w:t>
            </w:r>
          </w:p>
        </w:tc>
        <w:tc>
          <w:tcPr>
            <w:tcW w:w="7088" w:type="dxa"/>
          </w:tcPr>
          <w:p w14:paraId="6BF0B555" w14:textId="77777777" w:rsidR="004459A4" w:rsidRDefault="004459A4" w:rsidP="004459A4">
            <w:pPr>
              <w:rPr>
                <w:color w:val="000000" w:themeColor="text1"/>
              </w:rPr>
            </w:pPr>
            <w:r>
              <w:rPr>
                <w:color w:val="000000" w:themeColor="text1"/>
              </w:rPr>
              <w:t xml:space="preserve">ACT vraag basishouding van gelijkwaardigheid en zelf gevoelig in het </w:t>
            </w:r>
            <w:proofErr w:type="spellStart"/>
            <w:r>
              <w:rPr>
                <w:color w:val="000000" w:themeColor="text1"/>
              </w:rPr>
              <w:t>conrtact</w:t>
            </w:r>
            <w:proofErr w:type="spellEnd"/>
            <w:r>
              <w:rPr>
                <w:color w:val="000000" w:themeColor="text1"/>
              </w:rPr>
              <w:t>.</w:t>
            </w:r>
          </w:p>
          <w:p w14:paraId="0C6969DB" w14:textId="77777777" w:rsidR="004459A4" w:rsidRPr="003838D2" w:rsidRDefault="004459A4" w:rsidP="004459A4">
            <w:pPr>
              <w:pStyle w:val="Lijstalinea"/>
              <w:numPr>
                <w:ilvl w:val="0"/>
                <w:numId w:val="8"/>
              </w:numPr>
              <w:rPr>
                <w:color w:val="000000" w:themeColor="text1"/>
              </w:rPr>
            </w:pPr>
            <w:r w:rsidRPr="003838D2">
              <w:rPr>
                <w:color w:val="000000" w:themeColor="text1"/>
              </w:rPr>
              <w:t xml:space="preserve">luisteroefening (biechtstoel)    (dit koppelen aan 4 ‘oren’ van Schulz </w:t>
            </w:r>
            <w:proofErr w:type="spellStart"/>
            <w:r w:rsidRPr="003838D2">
              <w:rPr>
                <w:color w:val="000000" w:themeColor="text1"/>
              </w:rPr>
              <w:t>von</w:t>
            </w:r>
            <w:proofErr w:type="spellEnd"/>
            <w:r w:rsidRPr="003838D2">
              <w:rPr>
                <w:color w:val="000000" w:themeColor="text1"/>
              </w:rPr>
              <w:t xml:space="preserve"> </w:t>
            </w:r>
            <w:proofErr w:type="spellStart"/>
            <w:r w:rsidRPr="003838D2">
              <w:rPr>
                <w:color w:val="000000" w:themeColor="text1"/>
              </w:rPr>
              <w:t>Thun</w:t>
            </w:r>
            <w:proofErr w:type="spellEnd"/>
            <w:r w:rsidRPr="003838D2">
              <w:rPr>
                <w:color w:val="000000" w:themeColor="text1"/>
              </w:rPr>
              <w:t xml:space="preserve">) </w:t>
            </w:r>
          </w:p>
          <w:p w14:paraId="0C9139B8" w14:textId="56C8DC1D" w:rsidR="004459A4" w:rsidRPr="004459A4" w:rsidRDefault="004459A4" w:rsidP="004459A4">
            <w:pPr>
              <w:pStyle w:val="Lijstalinea"/>
              <w:numPr>
                <w:ilvl w:val="0"/>
                <w:numId w:val="1"/>
              </w:numPr>
              <w:rPr>
                <w:color w:val="000000" w:themeColor="text1"/>
              </w:rPr>
            </w:pPr>
            <w:r>
              <w:rPr>
                <w:color w:val="000000" w:themeColor="text1"/>
              </w:rPr>
              <w:t xml:space="preserve">Reflectief luisteren op 4 aspecten: inhoud – </w:t>
            </w:r>
            <w:proofErr w:type="spellStart"/>
            <w:r>
              <w:rPr>
                <w:color w:val="000000" w:themeColor="text1"/>
              </w:rPr>
              <w:t>appèl</w:t>
            </w:r>
            <w:proofErr w:type="spellEnd"/>
            <w:r>
              <w:rPr>
                <w:color w:val="000000" w:themeColor="text1"/>
              </w:rPr>
              <w:t xml:space="preserve"> – relatiedefinitie – expressie </w:t>
            </w:r>
          </w:p>
        </w:tc>
        <w:tc>
          <w:tcPr>
            <w:tcW w:w="2268" w:type="dxa"/>
          </w:tcPr>
          <w:p w14:paraId="3A600702" w14:textId="549A9A40" w:rsidR="004459A4" w:rsidRDefault="00041267" w:rsidP="00DD09BE">
            <w:r>
              <w:t xml:space="preserve">Doel: bewustwording ‘nieuwe’ gelijkwaardige basishouding bij ACT begeleidingsrol. </w:t>
            </w:r>
          </w:p>
        </w:tc>
      </w:tr>
      <w:tr w:rsidR="00D55D70" w14:paraId="1A61376E" w14:textId="77777777" w:rsidTr="00041267">
        <w:tc>
          <w:tcPr>
            <w:tcW w:w="1702" w:type="dxa"/>
          </w:tcPr>
          <w:p w14:paraId="03A38EA5" w14:textId="77777777" w:rsidR="00D55D70" w:rsidRDefault="00D55D70" w:rsidP="00DD09BE"/>
        </w:tc>
        <w:tc>
          <w:tcPr>
            <w:tcW w:w="7088" w:type="dxa"/>
          </w:tcPr>
          <w:p w14:paraId="495FAB9F" w14:textId="77777777" w:rsidR="00D55D70" w:rsidRDefault="00D55D70" w:rsidP="004459A4">
            <w:pPr>
              <w:rPr>
                <w:color w:val="000000" w:themeColor="text1"/>
              </w:rPr>
            </w:pPr>
            <w:r>
              <w:rPr>
                <w:color w:val="000000" w:themeColor="text1"/>
              </w:rPr>
              <w:t xml:space="preserve">ACT theorie: Creatieve hopeloosheid </w:t>
            </w:r>
          </w:p>
          <w:p w14:paraId="3C83B5FA" w14:textId="77777777" w:rsidR="00D55D70" w:rsidRDefault="00D55D70" w:rsidP="004459A4">
            <w:pPr>
              <w:rPr>
                <w:color w:val="000000" w:themeColor="text1"/>
              </w:rPr>
            </w:pPr>
          </w:p>
          <w:p w14:paraId="4AD2D3DA" w14:textId="6BDE04F9" w:rsidR="00D55D70" w:rsidRPr="00D55D70" w:rsidRDefault="00D55D70" w:rsidP="00D55D70">
            <w:pPr>
              <w:pStyle w:val="Lijstalinea"/>
              <w:numPr>
                <w:ilvl w:val="0"/>
                <w:numId w:val="2"/>
              </w:numPr>
              <w:rPr>
                <w:color w:val="000000" w:themeColor="text1"/>
              </w:rPr>
            </w:pPr>
            <w:r w:rsidRPr="00D55D70">
              <w:rPr>
                <w:color w:val="000000" w:themeColor="text1"/>
              </w:rPr>
              <w:t xml:space="preserve"> rollenspel met client </w:t>
            </w:r>
            <w:r>
              <w:rPr>
                <w:color w:val="000000" w:themeColor="text1"/>
              </w:rPr>
              <w:t xml:space="preserve">met rugpijn </w:t>
            </w:r>
          </w:p>
          <w:p w14:paraId="34A3F974" w14:textId="367BEA28" w:rsidR="00D55D70" w:rsidRDefault="00D55D70" w:rsidP="004459A4">
            <w:pPr>
              <w:rPr>
                <w:color w:val="000000" w:themeColor="text1"/>
              </w:rPr>
            </w:pPr>
          </w:p>
        </w:tc>
        <w:tc>
          <w:tcPr>
            <w:tcW w:w="2268" w:type="dxa"/>
          </w:tcPr>
          <w:p w14:paraId="11A5A2BF" w14:textId="3BB399E1" w:rsidR="00D55D70" w:rsidRDefault="00884120" w:rsidP="00DD09BE">
            <w:proofErr w:type="spellStart"/>
            <w:r>
              <w:t>Jnntt</w:t>
            </w:r>
            <w:proofErr w:type="spellEnd"/>
            <w:r>
              <w:t xml:space="preserve"> </w:t>
            </w:r>
          </w:p>
        </w:tc>
      </w:tr>
      <w:tr w:rsidR="0084464A" w14:paraId="7D22B78E" w14:textId="77777777" w:rsidTr="00041267">
        <w:tc>
          <w:tcPr>
            <w:tcW w:w="1702" w:type="dxa"/>
          </w:tcPr>
          <w:p w14:paraId="340E1744" w14:textId="77777777" w:rsidR="0084464A" w:rsidRDefault="0084464A" w:rsidP="00DD09BE"/>
        </w:tc>
        <w:tc>
          <w:tcPr>
            <w:tcW w:w="7088" w:type="dxa"/>
          </w:tcPr>
          <w:p w14:paraId="37E8C244" w14:textId="14CE9133" w:rsidR="0084464A" w:rsidRDefault="0084464A" w:rsidP="0084464A">
            <w:pPr>
              <w:rPr>
                <w:color w:val="000000" w:themeColor="text1"/>
              </w:rPr>
            </w:pPr>
            <w:r>
              <w:rPr>
                <w:color w:val="000000" w:themeColor="text1"/>
              </w:rPr>
              <w:t xml:space="preserve">Voorbereiden </w:t>
            </w:r>
            <w:r w:rsidR="00FB7E89">
              <w:rPr>
                <w:color w:val="000000" w:themeColor="text1"/>
              </w:rPr>
              <w:t>werkvormen voor huisartsenpraktijk</w:t>
            </w:r>
            <w:r>
              <w:rPr>
                <w:color w:val="000000" w:themeColor="text1"/>
              </w:rPr>
              <w:t xml:space="preserve"> …..(6 ACT processen + overall) </w:t>
            </w:r>
          </w:p>
          <w:p w14:paraId="777171F5" w14:textId="77777777" w:rsidR="0084464A" w:rsidRDefault="0084464A" w:rsidP="0084464A">
            <w:pPr>
              <w:rPr>
                <w:color w:val="000000" w:themeColor="text1"/>
              </w:rPr>
            </w:pPr>
            <w:r>
              <w:rPr>
                <w:color w:val="000000" w:themeColor="text1"/>
              </w:rPr>
              <w:t>Doel: ideeën – tekst en oefeningen in je professionele ‘rugzak’ …. (wij vullen aan)</w:t>
            </w:r>
          </w:p>
          <w:p w14:paraId="562DBA3D" w14:textId="77777777" w:rsidR="0084464A" w:rsidRDefault="0084464A" w:rsidP="0084464A">
            <w:pPr>
              <w:rPr>
                <w:color w:val="000000" w:themeColor="text1"/>
              </w:rPr>
            </w:pPr>
          </w:p>
          <w:p w14:paraId="334EA847" w14:textId="77777777" w:rsidR="0084464A" w:rsidRDefault="0084464A" w:rsidP="0084464A">
            <w:pPr>
              <w:rPr>
                <w:color w:val="000000" w:themeColor="text1"/>
              </w:rPr>
            </w:pPr>
            <w:r>
              <w:rPr>
                <w:color w:val="000000" w:themeColor="text1"/>
              </w:rPr>
              <w:lastRenderedPageBreak/>
              <w:t xml:space="preserve">(15 minuten voorbereiden – ‘praatje (metafoor)– plaatje – </w:t>
            </w:r>
            <w:proofErr w:type="spellStart"/>
            <w:r>
              <w:rPr>
                <w:color w:val="000000" w:themeColor="text1"/>
              </w:rPr>
              <w:t>daadje</w:t>
            </w:r>
            <w:proofErr w:type="spellEnd"/>
            <w:r>
              <w:rPr>
                <w:color w:val="000000" w:themeColor="text1"/>
              </w:rPr>
              <w:t xml:space="preserve">’ (= oefening) </w:t>
            </w:r>
          </w:p>
          <w:p w14:paraId="6B9A77C5" w14:textId="224E34DB" w:rsidR="0084464A" w:rsidRDefault="00FB7E89" w:rsidP="0084464A">
            <w:pPr>
              <w:rPr>
                <w:color w:val="000000" w:themeColor="text1"/>
              </w:rPr>
            </w:pPr>
            <w:r>
              <w:rPr>
                <w:color w:val="000000" w:themeColor="text1"/>
              </w:rPr>
              <w:t xml:space="preserve">Casus </w:t>
            </w:r>
            <w:r w:rsidR="0084464A">
              <w:rPr>
                <w:color w:val="000000" w:themeColor="text1"/>
              </w:rPr>
              <w:t>van mevrouw met terugkerende rugpijn en (te) druk leven</w:t>
            </w:r>
          </w:p>
          <w:p w14:paraId="1B9F4912" w14:textId="77777777" w:rsidR="0084464A" w:rsidRDefault="0084464A" w:rsidP="004459A4">
            <w:pPr>
              <w:rPr>
                <w:color w:val="000000" w:themeColor="text1"/>
              </w:rPr>
            </w:pPr>
          </w:p>
        </w:tc>
        <w:tc>
          <w:tcPr>
            <w:tcW w:w="2268" w:type="dxa"/>
          </w:tcPr>
          <w:p w14:paraId="48C30850" w14:textId="092B2652" w:rsidR="0084464A" w:rsidRDefault="00884120" w:rsidP="00DD09BE">
            <w:proofErr w:type="spellStart"/>
            <w:r>
              <w:lastRenderedPageBreak/>
              <w:t>Jnntt</w:t>
            </w:r>
            <w:proofErr w:type="spellEnd"/>
            <w:r>
              <w:t xml:space="preserve"> </w:t>
            </w:r>
          </w:p>
        </w:tc>
      </w:tr>
      <w:tr w:rsidR="00685F50" w:rsidRPr="00D55D07" w14:paraId="5450179F" w14:textId="77777777" w:rsidTr="00041267">
        <w:tc>
          <w:tcPr>
            <w:tcW w:w="1702" w:type="dxa"/>
          </w:tcPr>
          <w:p w14:paraId="6827E6CC" w14:textId="3DCF73E9" w:rsidR="00685F50" w:rsidRDefault="00D55D07" w:rsidP="00DD09BE">
            <w:r>
              <w:t>.50 -10.30</w:t>
            </w:r>
          </w:p>
        </w:tc>
        <w:tc>
          <w:tcPr>
            <w:tcW w:w="7088" w:type="dxa"/>
          </w:tcPr>
          <w:p w14:paraId="3311D0C2" w14:textId="77777777" w:rsidR="004459A4" w:rsidRDefault="004459A4" w:rsidP="004459A4">
            <w:r>
              <w:t xml:space="preserve">ACT theorie (interactie PP presentatie)     </w:t>
            </w:r>
          </w:p>
          <w:p w14:paraId="5DCE1D9D" w14:textId="0432D924" w:rsidR="0084464A" w:rsidRPr="00D55D07" w:rsidRDefault="004459A4" w:rsidP="004459A4">
            <w:r>
              <w:t xml:space="preserve">verdieping op </w:t>
            </w:r>
            <w:r w:rsidRPr="00041267">
              <w:rPr>
                <w:b/>
                <w:bCs/>
              </w:rPr>
              <w:t xml:space="preserve">Accept </w:t>
            </w:r>
            <w:r>
              <w:t>(</w:t>
            </w:r>
            <w:proofErr w:type="spellStart"/>
            <w:r>
              <w:t>acceptance</w:t>
            </w:r>
            <w:proofErr w:type="spellEnd"/>
            <w:r>
              <w:t xml:space="preserve"> en </w:t>
            </w:r>
            <w:proofErr w:type="spellStart"/>
            <w:r>
              <w:t>defusie</w:t>
            </w:r>
            <w:proofErr w:type="spellEnd"/>
            <w:r>
              <w:t xml:space="preserve"> processen) </w:t>
            </w:r>
            <w:r w:rsidR="00D55D07">
              <w:t xml:space="preserve"> </w:t>
            </w:r>
          </w:p>
        </w:tc>
        <w:tc>
          <w:tcPr>
            <w:tcW w:w="2268" w:type="dxa"/>
          </w:tcPr>
          <w:p w14:paraId="4752F364" w14:textId="37C5874B" w:rsidR="00685F50" w:rsidRPr="00D55D07" w:rsidRDefault="00884120" w:rsidP="00DD09BE">
            <w:r>
              <w:t xml:space="preserve">Serge </w:t>
            </w:r>
          </w:p>
        </w:tc>
      </w:tr>
      <w:tr w:rsidR="00041267" w:rsidRPr="00D55D07" w14:paraId="7CBBCE71" w14:textId="77777777" w:rsidTr="00041267">
        <w:tc>
          <w:tcPr>
            <w:tcW w:w="1702" w:type="dxa"/>
          </w:tcPr>
          <w:p w14:paraId="39FC201E" w14:textId="77777777" w:rsidR="00041267" w:rsidRDefault="00041267" w:rsidP="00DD09BE"/>
        </w:tc>
        <w:tc>
          <w:tcPr>
            <w:tcW w:w="7088" w:type="dxa"/>
          </w:tcPr>
          <w:p w14:paraId="186904F4" w14:textId="33B8B24F" w:rsidR="00041267" w:rsidRDefault="00041267" w:rsidP="004459A4">
            <w:proofErr w:type="spellStart"/>
            <w:r>
              <w:t>Presentstie</w:t>
            </w:r>
            <w:proofErr w:type="spellEnd"/>
            <w:r>
              <w:t xml:space="preserve"> werkvormen (specifiek voor HA-context) deelnemers </w:t>
            </w:r>
            <w:r w:rsidRPr="00041267">
              <w:rPr>
                <w:b/>
                <w:bCs/>
              </w:rPr>
              <w:t xml:space="preserve">Accept </w:t>
            </w:r>
          </w:p>
        </w:tc>
        <w:tc>
          <w:tcPr>
            <w:tcW w:w="2268" w:type="dxa"/>
          </w:tcPr>
          <w:p w14:paraId="0FEFC741" w14:textId="77777777" w:rsidR="00041267" w:rsidRPr="00D55D07" w:rsidRDefault="00041267" w:rsidP="00DD09BE"/>
        </w:tc>
      </w:tr>
      <w:tr w:rsidR="00685F50" w:rsidRPr="00D55D07" w14:paraId="09DA2A80" w14:textId="77777777" w:rsidTr="00041267">
        <w:tc>
          <w:tcPr>
            <w:tcW w:w="1702" w:type="dxa"/>
          </w:tcPr>
          <w:p w14:paraId="1FA715DE" w14:textId="12F17C6A" w:rsidR="00685F50" w:rsidRPr="00D55D07" w:rsidRDefault="00FF4A22" w:rsidP="00DD09BE">
            <w:r>
              <w:t>12.30-13.30</w:t>
            </w:r>
          </w:p>
        </w:tc>
        <w:tc>
          <w:tcPr>
            <w:tcW w:w="7088" w:type="dxa"/>
          </w:tcPr>
          <w:p w14:paraId="67FE96B9" w14:textId="04B7383E" w:rsidR="00685F50" w:rsidRPr="00D55D07" w:rsidRDefault="00FF4A22" w:rsidP="00DD09BE">
            <w:r>
              <w:t xml:space="preserve">Lunchpauze </w:t>
            </w:r>
          </w:p>
        </w:tc>
        <w:tc>
          <w:tcPr>
            <w:tcW w:w="2268" w:type="dxa"/>
          </w:tcPr>
          <w:p w14:paraId="2CE93670" w14:textId="77777777" w:rsidR="00685F50" w:rsidRPr="00D55D07" w:rsidRDefault="00685F50" w:rsidP="00DD09BE"/>
        </w:tc>
      </w:tr>
      <w:tr w:rsidR="00FF4A22" w:rsidRPr="00FF4A22" w14:paraId="41AD6B94" w14:textId="77777777" w:rsidTr="00041267">
        <w:tc>
          <w:tcPr>
            <w:tcW w:w="1702" w:type="dxa"/>
          </w:tcPr>
          <w:p w14:paraId="7E4BE653" w14:textId="42EDC229" w:rsidR="00FF4A22" w:rsidRDefault="00EF1AEC" w:rsidP="00DD09BE">
            <w:r>
              <w:t>13.30 .45</w:t>
            </w:r>
          </w:p>
        </w:tc>
        <w:tc>
          <w:tcPr>
            <w:tcW w:w="7088" w:type="dxa"/>
          </w:tcPr>
          <w:p w14:paraId="40CFE840" w14:textId="2FEA3C30" w:rsidR="00FF4A22" w:rsidRPr="00FF4A22" w:rsidRDefault="00FF4A22" w:rsidP="00DD09BE">
            <w:pPr>
              <w:rPr>
                <w:lang w:val="en-US"/>
              </w:rPr>
            </w:pPr>
            <w:r w:rsidRPr="00FF4A22">
              <w:rPr>
                <w:lang w:val="en-US"/>
              </w:rPr>
              <w:t xml:space="preserve">Warming up </w:t>
            </w:r>
            <w:proofErr w:type="spellStart"/>
            <w:r w:rsidRPr="00FF4A22">
              <w:rPr>
                <w:lang w:val="en-US"/>
              </w:rPr>
              <w:t>oefening</w:t>
            </w:r>
            <w:proofErr w:type="spellEnd"/>
            <w:r w:rsidRPr="00FF4A22">
              <w:rPr>
                <w:lang w:val="en-US"/>
              </w:rPr>
              <w:t xml:space="preserve"> op </w:t>
            </w:r>
            <w:proofErr w:type="spellStart"/>
            <w:r w:rsidRPr="00FF4A22">
              <w:rPr>
                <w:lang w:val="en-US"/>
              </w:rPr>
              <w:t>Co</w:t>
            </w:r>
            <w:r>
              <w:rPr>
                <w:lang w:val="en-US"/>
              </w:rPr>
              <w:t>mmited</w:t>
            </w:r>
            <w:proofErr w:type="spellEnd"/>
            <w:r>
              <w:rPr>
                <w:lang w:val="en-US"/>
              </w:rPr>
              <w:t xml:space="preserve"> Action (</w:t>
            </w:r>
            <w:proofErr w:type="spellStart"/>
            <w:r>
              <w:rPr>
                <w:lang w:val="en-US"/>
              </w:rPr>
              <w:t>kring</w:t>
            </w:r>
            <w:proofErr w:type="spellEnd"/>
            <w:r>
              <w:rPr>
                <w:lang w:val="en-US"/>
              </w:rPr>
              <w:t xml:space="preserve"> – </w:t>
            </w:r>
            <w:proofErr w:type="spellStart"/>
            <w:r>
              <w:rPr>
                <w:lang w:val="en-US"/>
              </w:rPr>
              <w:t>lopen</w:t>
            </w:r>
            <w:proofErr w:type="spellEnd"/>
            <w:r>
              <w:rPr>
                <w:lang w:val="en-US"/>
              </w:rPr>
              <w:t xml:space="preserve">) </w:t>
            </w:r>
          </w:p>
        </w:tc>
        <w:tc>
          <w:tcPr>
            <w:tcW w:w="2268" w:type="dxa"/>
          </w:tcPr>
          <w:p w14:paraId="030DC0E3" w14:textId="77777777" w:rsidR="00FF4A22" w:rsidRPr="00FF4A22" w:rsidRDefault="00FF4A22" w:rsidP="00DD09BE">
            <w:pPr>
              <w:rPr>
                <w:lang w:val="en-US"/>
              </w:rPr>
            </w:pPr>
          </w:p>
        </w:tc>
      </w:tr>
      <w:tr w:rsidR="00FF4A22" w:rsidRPr="00884120" w14:paraId="02A44C9F" w14:textId="77777777" w:rsidTr="00041267">
        <w:tc>
          <w:tcPr>
            <w:tcW w:w="1702" w:type="dxa"/>
          </w:tcPr>
          <w:p w14:paraId="25DD7436" w14:textId="760C70D7" w:rsidR="00FF4A22" w:rsidRDefault="00EF1AEC" w:rsidP="00DD09BE">
            <w:r>
              <w:t>.45 – 14</w:t>
            </w:r>
            <w:r w:rsidR="00041267">
              <w:t>.00</w:t>
            </w:r>
          </w:p>
        </w:tc>
        <w:tc>
          <w:tcPr>
            <w:tcW w:w="7088" w:type="dxa"/>
          </w:tcPr>
          <w:p w14:paraId="14F8F0A9" w14:textId="77777777" w:rsidR="004459A4" w:rsidRDefault="004459A4" w:rsidP="00DC35EF">
            <w:r>
              <w:t xml:space="preserve">ACT theorie (interactie PP presentatie)  </w:t>
            </w:r>
          </w:p>
          <w:p w14:paraId="7ABEDF61" w14:textId="77777777" w:rsidR="00041267" w:rsidRPr="00884120" w:rsidRDefault="004459A4" w:rsidP="00DC35EF">
            <w:pPr>
              <w:rPr>
                <w:lang w:val="en-US"/>
              </w:rPr>
            </w:pPr>
            <w:r>
              <w:t xml:space="preserve">Verdieping op </w:t>
            </w:r>
            <w:r w:rsidRPr="00041267">
              <w:rPr>
                <w:b/>
                <w:bCs/>
              </w:rPr>
              <w:t>AWARE.</w:t>
            </w:r>
            <w:r>
              <w:t xml:space="preserve">  </w:t>
            </w:r>
            <w:r w:rsidRPr="00884120">
              <w:rPr>
                <w:lang w:val="en-US"/>
              </w:rPr>
              <w:t xml:space="preserve">(self as context </w:t>
            </w:r>
            <w:proofErr w:type="spellStart"/>
            <w:r w:rsidRPr="00884120">
              <w:rPr>
                <w:lang w:val="en-US"/>
              </w:rPr>
              <w:t>en</w:t>
            </w:r>
            <w:proofErr w:type="spellEnd"/>
            <w:r w:rsidRPr="00884120">
              <w:rPr>
                <w:lang w:val="en-US"/>
              </w:rPr>
              <w:t xml:space="preserve"> mindfulness) </w:t>
            </w:r>
          </w:p>
          <w:p w14:paraId="3BC0025A" w14:textId="31573CA9" w:rsidR="00DC35EF" w:rsidRPr="00884120" w:rsidRDefault="004459A4" w:rsidP="00DC35EF">
            <w:pPr>
              <w:rPr>
                <w:lang w:val="en-US"/>
              </w:rPr>
            </w:pPr>
            <w:r w:rsidRPr="00884120">
              <w:rPr>
                <w:lang w:val="en-US"/>
              </w:rPr>
              <w:t xml:space="preserve"> </w:t>
            </w:r>
          </w:p>
        </w:tc>
        <w:tc>
          <w:tcPr>
            <w:tcW w:w="2268" w:type="dxa"/>
          </w:tcPr>
          <w:p w14:paraId="5026FC27" w14:textId="3D04BB4E" w:rsidR="00FF4A22" w:rsidRPr="00884120" w:rsidRDefault="00884120" w:rsidP="00DD09BE">
            <w:pPr>
              <w:rPr>
                <w:lang w:val="en-US"/>
              </w:rPr>
            </w:pPr>
            <w:r>
              <w:rPr>
                <w:lang w:val="en-US"/>
              </w:rPr>
              <w:t xml:space="preserve">Serge </w:t>
            </w:r>
          </w:p>
        </w:tc>
      </w:tr>
      <w:tr w:rsidR="00FF4A22" w:rsidRPr="00EF1AEC" w14:paraId="28C5D4D0" w14:textId="77777777" w:rsidTr="00041267">
        <w:tc>
          <w:tcPr>
            <w:tcW w:w="1702" w:type="dxa"/>
          </w:tcPr>
          <w:p w14:paraId="66EE11CE" w14:textId="339E47A9" w:rsidR="00FF4A22" w:rsidRDefault="00EF1AEC" w:rsidP="00DD09BE">
            <w:r>
              <w:t>14.</w:t>
            </w:r>
            <w:r w:rsidR="00041267">
              <w:t>00</w:t>
            </w:r>
            <w:r>
              <w:t xml:space="preserve"> – </w:t>
            </w:r>
            <w:r w:rsidR="00041267">
              <w:t>.15</w:t>
            </w:r>
            <w:r>
              <w:t xml:space="preserve"> </w:t>
            </w:r>
          </w:p>
        </w:tc>
        <w:tc>
          <w:tcPr>
            <w:tcW w:w="7088" w:type="dxa"/>
          </w:tcPr>
          <w:p w14:paraId="562DFCE7" w14:textId="15F258B1" w:rsidR="00DC35EF" w:rsidRDefault="00041267" w:rsidP="00041267">
            <w:r>
              <w:t>Presentatie werkvormen (</w:t>
            </w:r>
            <w:proofErr w:type="spellStart"/>
            <w:r>
              <w:t>sepcifiek</w:t>
            </w:r>
            <w:proofErr w:type="spellEnd"/>
            <w:r>
              <w:t xml:space="preserve"> voor HA-context) deelnemers AWARE </w:t>
            </w:r>
            <w:r w:rsidR="00DC35EF">
              <w:t xml:space="preserve"> </w:t>
            </w:r>
          </w:p>
        </w:tc>
        <w:tc>
          <w:tcPr>
            <w:tcW w:w="2268" w:type="dxa"/>
          </w:tcPr>
          <w:p w14:paraId="3D4C076E" w14:textId="7E434417" w:rsidR="00FF4A22" w:rsidRPr="00EF1AEC" w:rsidRDefault="00884120" w:rsidP="00DD09BE">
            <w:r>
              <w:t xml:space="preserve">Serge </w:t>
            </w:r>
          </w:p>
        </w:tc>
      </w:tr>
      <w:tr w:rsidR="00EF1AEC" w:rsidRPr="00041267" w14:paraId="27C5E538" w14:textId="77777777" w:rsidTr="00041267">
        <w:tc>
          <w:tcPr>
            <w:tcW w:w="1702" w:type="dxa"/>
          </w:tcPr>
          <w:p w14:paraId="485F7DB3" w14:textId="2CE2855B" w:rsidR="00EF1AEC" w:rsidRDefault="00041267" w:rsidP="00DD09BE">
            <w:r>
              <w:t>14.</w:t>
            </w:r>
            <w:r w:rsidR="00D55D70">
              <w:t>15</w:t>
            </w:r>
            <w:r>
              <w:t>– 1</w:t>
            </w:r>
            <w:r w:rsidR="00D55D70">
              <w:t>4.30</w:t>
            </w:r>
          </w:p>
        </w:tc>
        <w:tc>
          <w:tcPr>
            <w:tcW w:w="7088" w:type="dxa"/>
          </w:tcPr>
          <w:p w14:paraId="6007C94D" w14:textId="77777777" w:rsidR="00041267" w:rsidRDefault="00EF1AEC" w:rsidP="00041267">
            <w:r>
              <w:t xml:space="preserve"> </w:t>
            </w:r>
            <w:r w:rsidR="00041267">
              <w:t xml:space="preserve">ACT theorie (interactie PP presentatie)  </w:t>
            </w:r>
          </w:p>
          <w:p w14:paraId="25C28968" w14:textId="72E6CC52" w:rsidR="00041267" w:rsidRDefault="00041267" w:rsidP="00041267">
            <w:r>
              <w:t xml:space="preserve">Verdieping op ENGAGE  </w:t>
            </w:r>
            <w:r w:rsidRPr="00041267">
              <w:t xml:space="preserve">(waarden en </w:t>
            </w:r>
            <w:proofErr w:type="spellStart"/>
            <w:r w:rsidRPr="00041267">
              <w:t>committed</w:t>
            </w:r>
            <w:proofErr w:type="spellEnd"/>
            <w:r w:rsidRPr="00041267">
              <w:t xml:space="preserve"> action) </w:t>
            </w:r>
          </w:p>
          <w:p w14:paraId="70D7CC0E" w14:textId="77777777" w:rsidR="00FB7E89" w:rsidRDefault="00FB7E89" w:rsidP="00FB7E89">
            <w:pPr>
              <w:rPr>
                <w:color w:val="000000" w:themeColor="text1"/>
              </w:rPr>
            </w:pPr>
          </w:p>
          <w:p w14:paraId="042FF145" w14:textId="74B473DE" w:rsidR="00FB7E89" w:rsidRPr="00FB7E89" w:rsidRDefault="00FB7E89" w:rsidP="00FB7E89">
            <w:pPr>
              <w:pStyle w:val="Lijstalinea"/>
              <w:numPr>
                <w:ilvl w:val="0"/>
                <w:numId w:val="1"/>
              </w:numPr>
              <w:rPr>
                <w:color w:val="000000" w:themeColor="text1"/>
              </w:rPr>
            </w:pPr>
            <w:r w:rsidRPr="00FB7E89">
              <w:rPr>
                <w:color w:val="000000" w:themeColor="text1"/>
              </w:rPr>
              <w:t xml:space="preserve">Begeleiden is ‘erbij blijven’ </w:t>
            </w:r>
          </w:p>
          <w:p w14:paraId="1B3966F8" w14:textId="3E4787E2" w:rsidR="00FB7E89" w:rsidRPr="00041267" w:rsidRDefault="00FB7E89" w:rsidP="00FB7E89">
            <w:r>
              <w:rPr>
                <w:color w:val="000000" w:themeColor="text1"/>
              </w:rPr>
              <w:t>Proces gericht begeleiden ….’</w:t>
            </w:r>
            <w:proofErr w:type="spellStart"/>
            <w:r>
              <w:rPr>
                <w:color w:val="000000" w:themeColor="text1"/>
              </w:rPr>
              <w:t>just</w:t>
            </w:r>
            <w:proofErr w:type="spellEnd"/>
            <w:r>
              <w:rPr>
                <w:color w:val="000000" w:themeColor="text1"/>
              </w:rPr>
              <w:t xml:space="preserve"> in time’ een werkvorm….</w:t>
            </w:r>
          </w:p>
          <w:p w14:paraId="126604B6" w14:textId="331E2CFB" w:rsidR="00EF1AEC" w:rsidRPr="00041267" w:rsidRDefault="00EF1AEC" w:rsidP="00041267"/>
        </w:tc>
        <w:tc>
          <w:tcPr>
            <w:tcW w:w="2268" w:type="dxa"/>
          </w:tcPr>
          <w:p w14:paraId="6ECF74EF" w14:textId="77777777" w:rsidR="00EF1AEC" w:rsidRPr="00041267" w:rsidRDefault="00EF1AEC" w:rsidP="00DD09BE"/>
        </w:tc>
      </w:tr>
      <w:tr w:rsidR="00041267" w:rsidRPr="00041267" w14:paraId="3438F741" w14:textId="77777777" w:rsidTr="00041267">
        <w:tc>
          <w:tcPr>
            <w:tcW w:w="1702" w:type="dxa"/>
          </w:tcPr>
          <w:p w14:paraId="3FA3933B" w14:textId="08F2191F" w:rsidR="00041267" w:rsidRDefault="00041267" w:rsidP="00DD09BE">
            <w:r>
              <w:t>1</w:t>
            </w:r>
            <w:r w:rsidR="00D55D70">
              <w:t>4.30-14.45</w:t>
            </w:r>
          </w:p>
        </w:tc>
        <w:tc>
          <w:tcPr>
            <w:tcW w:w="7088" w:type="dxa"/>
          </w:tcPr>
          <w:p w14:paraId="01540DB6" w14:textId="1654F82E" w:rsidR="00041267" w:rsidRDefault="00041267" w:rsidP="00041267">
            <w:r>
              <w:t xml:space="preserve">Presentatie werkvormen (specifiek voor HA context) deelnemers ENGAGE </w:t>
            </w:r>
          </w:p>
        </w:tc>
        <w:tc>
          <w:tcPr>
            <w:tcW w:w="2268" w:type="dxa"/>
          </w:tcPr>
          <w:p w14:paraId="109EB957" w14:textId="77777777" w:rsidR="00041267" w:rsidRPr="00041267" w:rsidRDefault="00041267" w:rsidP="00DD09BE"/>
        </w:tc>
      </w:tr>
      <w:tr w:rsidR="00D55D70" w:rsidRPr="00041267" w14:paraId="2A433C52" w14:textId="77777777" w:rsidTr="00041267">
        <w:tc>
          <w:tcPr>
            <w:tcW w:w="1702" w:type="dxa"/>
          </w:tcPr>
          <w:p w14:paraId="00ECD3B9" w14:textId="6084084F" w:rsidR="00D55D70" w:rsidRDefault="00D55D70" w:rsidP="00DD09BE">
            <w:r>
              <w:t>14.45 – 15.00</w:t>
            </w:r>
          </w:p>
        </w:tc>
        <w:tc>
          <w:tcPr>
            <w:tcW w:w="7088" w:type="dxa"/>
          </w:tcPr>
          <w:p w14:paraId="188309B8" w14:textId="6E9124FD" w:rsidR="00D55D70" w:rsidRDefault="00D55D70" w:rsidP="00041267">
            <w:r>
              <w:t xml:space="preserve">Theepauze </w:t>
            </w:r>
          </w:p>
        </w:tc>
        <w:tc>
          <w:tcPr>
            <w:tcW w:w="2268" w:type="dxa"/>
          </w:tcPr>
          <w:p w14:paraId="7618A372" w14:textId="77777777" w:rsidR="00D55D70" w:rsidRPr="00041267" w:rsidRDefault="00D55D70" w:rsidP="00DD09BE"/>
        </w:tc>
      </w:tr>
      <w:tr w:rsidR="00D55D07" w:rsidRPr="00D55D07" w14:paraId="2AF73E06" w14:textId="77777777" w:rsidTr="00041267">
        <w:tc>
          <w:tcPr>
            <w:tcW w:w="1702" w:type="dxa"/>
          </w:tcPr>
          <w:p w14:paraId="696DACEF" w14:textId="1F77E35E" w:rsidR="00D55D07" w:rsidRPr="00D55D07" w:rsidRDefault="00FF4A22" w:rsidP="00DD09BE">
            <w:r>
              <w:t>15.</w:t>
            </w:r>
            <w:r w:rsidR="00D55D70">
              <w:t xml:space="preserve">30 – 15.45 </w:t>
            </w:r>
          </w:p>
        </w:tc>
        <w:tc>
          <w:tcPr>
            <w:tcW w:w="7088" w:type="dxa"/>
          </w:tcPr>
          <w:p w14:paraId="7B5FD6AA" w14:textId="542825C3" w:rsidR="00FF4A22" w:rsidRDefault="00D55D70" w:rsidP="00DD09BE">
            <w:r>
              <w:t>ACT samenvatting compleet maken – wat blijft er hangen (herhalen)</w:t>
            </w:r>
          </w:p>
          <w:p w14:paraId="7BE5F8A9" w14:textId="77777777" w:rsidR="00D55D07" w:rsidRDefault="00FF4A22" w:rsidP="00DD09BE">
            <w:r>
              <w:t>Inhoud: – samen ‘woorden’ schema maken als samenvatting …</w:t>
            </w:r>
          </w:p>
          <w:p w14:paraId="2F9047C8" w14:textId="233D7F7C" w:rsidR="00FF4A22" w:rsidRPr="00D55D07" w:rsidRDefault="00FF4A22" w:rsidP="00DD09BE"/>
        </w:tc>
        <w:tc>
          <w:tcPr>
            <w:tcW w:w="2268" w:type="dxa"/>
          </w:tcPr>
          <w:p w14:paraId="4D1EA044" w14:textId="38C946FD" w:rsidR="00D55D07" w:rsidRPr="00D55D07" w:rsidRDefault="00884120" w:rsidP="00DD09BE">
            <w:proofErr w:type="spellStart"/>
            <w:r>
              <w:t>Jnntt</w:t>
            </w:r>
            <w:proofErr w:type="spellEnd"/>
            <w:r>
              <w:t xml:space="preserve"> </w:t>
            </w:r>
          </w:p>
        </w:tc>
      </w:tr>
      <w:tr w:rsidR="00D55D07" w:rsidRPr="00D55D07" w14:paraId="09FBB989" w14:textId="77777777" w:rsidTr="00041267">
        <w:tc>
          <w:tcPr>
            <w:tcW w:w="1702" w:type="dxa"/>
          </w:tcPr>
          <w:p w14:paraId="62CC9B08" w14:textId="360B28D1" w:rsidR="00FF4A22" w:rsidRDefault="00D55D70" w:rsidP="00DD09BE">
            <w:r>
              <w:t xml:space="preserve">15.45 – 16.16 </w:t>
            </w:r>
          </w:p>
          <w:p w14:paraId="0076B31F" w14:textId="350D25D7" w:rsidR="00D55D07" w:rsidRPr="00D55D07" w:rsidRDefault="00D55D07" w:rsidP="00DD09BE"/>
        </w:tc>
        <w:tc>
          <w:tcPr>
            <w:tcW w:w="7088" w:type="dxa"/>
          </w:tcPr>
          <w:p w14:paraId="0165CF84" w14:textId="77777777" w:rsidR="00FF4A22" w:rsidRDefault="00FF4A22" w:rsidP="00D55D70">
            <w:r>
              <w:t xml:space="preserve"> </w:t>
            </w:r>
            <w:r w:rsidR="00D55D70">
              <w:t xml:space="preserve">Rollenspel met client deel 3 (aanbieden ACT als nieuw perspectief) </w:t>
            </w:r>
          </w:p>
          <w:p w14:paraId="4F08B8DA" w14:textId="77777777" w:rsidR="00FB7E89" w:rsidRDefault="00FB7E89" w:rsidP="00FB7E89">
            <w:pPr>
              <w:rPr>
                <w:color w:val="000000" w:themeColor="text1"/>
              </w:rPr>
            </w:pPr>
          </w:p>
          <w:p w14:paraId="7BF7233E" w14:textId="75C62F12" w:rsidR="00FB7E89" w:rsidRDefault="00FB7E89" w:rsidP="00FB7E89">
            <w:pPr>
              <w:rPr>
                <w:color w:val="000000" w:themeColor="text1"/>
              </w:rPr>
            </w:pPr>
            <w:r>
              <w:rPr>
                <w:color w:val="000000" w:themeColor="text1"/>
              </w:rPr>
              <w:t xml:space="preserve">‘De draai maken’ …..in 4 stappen </w:t>
            </w:r>
          </w:p>
          <w:p w14:paraId="53100060" w14:textId="77777777" w:rsidR="00FB7E89" w:rsidRDefault="00FB7E89" w:rsidP="00FB7E89">
            <w:pPr>
              <w:pStyle w:val="Lijstalinea"/>
              <w:numPr>
                <w:ilvl w:val="0"/>
                <w:numId w:val="10"/>
              </w:numPr>
              <w:rPr>
                <w:color w:val="000000" w:themeColor="text1"/>
              </w:rPr>
            </w:pPr>
            <w:r>
              <w:rPr>
                <w:color w:val="000000" w:themeColor="text1"/>
              </w:rPr>
              <w:t xml:space="preserve">Erkenning geven (wat heeft u allemaal al gedaan! Creatieve hopeloosheid formulier) =&gt; deze energie heb je nodig voor ‘draai’ …energie is goed – alleen richting werkte niet (plaatje gereedschap – kuil) </w:t>
            </w:r>
          </w:p>
          <w:p w14:paraId="27EB50A6" w14:textId="77777777" w:rsidR="00FB7E89" w:rsidRDefault="00FB7E89" w:rsidP="00FB7E89">
            <w:pPr>
              <w:pStyle w:val="Lijstalinea"/>
              <w:numPr>
                <w:ilvl w:val="0"/>
                <w:numId w:val="10"/>
              </w:numPr>
              <w:rPr>
                <w:color w:val="000000" w:themeColor="text1"/>
              </w:rPr>
            </w:pPr>
            <w:r>
              <w:rPr>
                <w:color w:val="000000" w:themeColor="text1"/>
              </w:rPr>
              <w:t xml:space="preserve">Uitleg lichaam-geest /verklaring voor klachten. (4D – positieve gezondheid) ….zinnetjes voor ‘draai maken’ </w:t>
            </w:r>
          </w:p>
          <w:p w14:paraId="0981A7C1" w14:textId="77777777" w:rsidR="00FB7E89" w:rsidRDefault="00FB7E89" w:rsidP="00FB7E89">
            <w:pPr>
              <w:pStyle w:val="Lijstalinea"/>
              <w:numPr>
                <w:ilvl w:val="0"/>
                <w:numId w:val="10"/>
              </w:numPr>
              <w:rPr>
                <w:color w:val="000000" w:themeColor="text1"/>
              </w:rPr>
            </w:pPr>
            <w:r>
              <w:rPr>
                <w:color w:val="000000" w:themeColor="text1"/>
              </w:rPr>
              <w:t xml:space="preserve">Aanbieden van nieuw perspectief </w:t>
            </w:r>
          </w:p>
          <w:p w14:paraId="64C26ADD" w14:textId="145905FC" w:rsidR="00FB7E89" w:rsidRPr="00884120" w:rsidRDefault="00FB7E89" w:rsidP="00FB7E89">
            <w:pPr>
              <w:pStyle w:val="Lijstalinea"/>
              <w:numPr>
                <w:ilvl w:val="0"/>
                <w:numId w:val="10"/>
              </w:numPr>
              <w:rPr>
                <w:color w:val="000000" w:themeColor="text1"/>
              </w:rPr>
            </w:pPr>
            <w:r>
              <w:rPr>
                <w:color w:val="000000" w:themeColor="text1"/>
              </w:rPr>
              <w:t>‘op de rails’ helpen…… (wat belangrijk? Wat belemmert? Wat kan helpen?) …….</w:t>
            </w:r>
            <w:r w:rsidR="00884120" w:rsidRPr="00884120">
              <w:rPr>
                <w:color w:val="000000" w:themeColor="text1"/>
              </w:rPr>
              <w:t>(</w:t>
            </w:r>
            <w:r w:rsidRPr="00884120">
              <w:rPr>
                <w:color w:val="000000" w:themeColor="text1"/>
              </w:rPr>
              <w:t xml:space="preserve">akelig concrete plannen voor </w:t>
            </w:r>
            <w:proofErr w:type="spellStart"/>
            <w:r w:rsidRPr="00884120">
              <w:rPr>
                <w:color w:val="000000" w:themeColor="text1"/>
              </w:rPr>
              <w:t>waardegericht</w:t>
            </w:r>
            <w:proofErr w:type="spellEnd"/>
            <w:r w:rsidRPr="00884120">
              <w:rPr>
                <w:color w:val="000000" w:themeColor="text1"/>
              </w:rPr>
              <w:t xml:space="preserve"> leven met kleine stappen!!</w:t>
            </w:r>
            <w:r w:rsidR="00884120" w:rsidRPr="00884120">
              <w:rPr>
                <w:color w:val="000000" w:themeColor="text1"/>
              </w:rPr>
              <w:t>)</w:t>
            </w:r>
          </w:p>
        </w:tc>
        <w:tc>
          <w:tcPr>
            <w:tcW w:w="2268" w:type="dxa"/>
          </w:tcPr>
          <w:p w14:paraId="118A8422" w14:textId="387B2ADF" w:rsidR="00D55D07" w:rsidRPr="00D55D07" w:rsidRDefault="00884120" w:rsidP="00DD09BE">
            <w:proofErr w:type="spellStart"/>
            <w:r>
              <w:t>Jnntt</w:t>
            </w:r>
            <w:proofErr w:type="spellEnd"/>
            <w:r>
              <w:t xml:space="preserve"> </w:t>
            </w:r>
          </w:p>
        </w:tc>
      </w:tr>
      <w:tr w:rsidR="0084464A" w:rsidRPr="00D55D07" w14:paraId="31BEE18B" w14:textId="77777777" w:rsidTr="00041267">
        <w:tc>
          <w:tcPr>
            <w:tcW w:w="1702" w:type="dxa"/>
          </w:tcPr>
          <w:p w14:paraId="14C5BDE3" w14:textId="773F1AEB" w:rsidR="0084464A" w:rsidRDefault="0084464A" w:rsidP="0084464A">
            <w:r>
              <w:t xml:space="preserve">16.15 – 16.30 </w:t>
            </w:r>
          </w:p>
        </w:tc>
        <w:tc>
          <w:tcPr>
            <w:tcW w:w="7088" w:type="dxa"/>
          </w:tcPr>
          <w:p w14:paraId="26DC86A7" w14:textId="77777777" w:rsidR="0084464A" w:rsidRDefault="0084464A" w:rsidP="0084464A">
            <w:pPr>
              <w:rPr>
                <w:color w:val="000000" w:themeColor="text1"/>
              </w:rPr>
            </w:pPr>
            <w:r>
              <w:rPr>
                <w:color w:val="000000" w:themeColor="text1"/>
              </w:rPr>
              <w:t>Samenvatten ervaringen in ACT-</w:t>
            </w:r>
            <w:proofErr w:type="spellStart"/>
            <w:r>
              <w:rPr>
                <w:color w:val="000000" w:themeColor="text1"/>
              </w:rPr>
              <w:t>hexaflex</w:t>
            </w:r>
            <w:proofErr w:type="spellEnd"/>
            <w:r>
              <w:rPr>
                <w:color w:val="000000" w:themeColor="text1"/>
              </w:rPr>
              <w:t xml:space="preserve"> </w:t>
            </w:r>
          </w:p>
          <w:p w14:paraId="75268C55" w14:textId="27546C31" w:rsidR="0084464A" w:rsidRDefault="0084464A" w:rsidP="0084464A">
            <w:pPr>
              <w:pStyle w:val="Lijstalinea"/>
              <w:numPr>
                <w:ilvl w:val="0"/>
                <w:numId w:val="3"/>
              </w:numPr>
              <w:rPr>
                <w:color w:val="000000" w:themeColor="text1"/>
              </w:rPr>
            </w:pPr>
            <w:r>
              <w:rPr>
                <w:color w:val="000000" w:themeColor="text1"/>
              </w:rPr>
              <w:t xml:space="preserve">Wat neem je mee en ga je uitproberen t.a.v. je eigen veranderproces ? </w:t>
            </w:r>
          </w:p>
          <w:p w14:paraId="01126A3C" w14:textId="62E286A6" w:rsidR="0084464A" w:rsidRPr="0084464A" w:rsidRDefault="0084464A" w:rsidP="0084464A">
            <w:pPr>
              <w:pStyle w:val="Lijstalinea"/>
              <w:numPr>
                <w:ilvl w:val="0"/>
                <w:numId w:val="3"/>
              </w:numPr>
              <w:rPr>
                <w:color w:val="000000" w:themeColor="text1"/>
              </w:rPr>
            </w:pPr>
            <w:r w:rsidRPr="0084464A">
              <w:rPr>
                <w:color w:val="000000" w:themeColor="text1"/>
              </w:rPr>
              <w:t xml:space="preserve">Wat neem je mee en ga je uitproberen in het begeleiden van patiënten? </w:t>
            </w:r>
          </w:p>
        </w:tc>
        <w:tc>
          <w:tcPr>
            <w:tcW w:w="2268" w:type="dxa"/>
          </w:tcPr>
          <w:p w14:paraId="3A823F30" w14:textId="67E67CFC" w:rsidR="0084464A" w:rsidRPr="00D55D07" w:rsidRDefault="00884120" w:rsidP="0084464A">
            <w:proofErr w:type="spellStart"/>
            <w:r>
              <w:t>Jnntt</w:t>
            </w:r>
            <w:proofErr w:type="spellEnd"/>
            <w:r>
              <w:t xml:space="preserve"> </w:t>
            </w:r>
          </w:p>
        </w:tc>
      </w:tr>
    </w:tbl>
    <w:p w14:paraId="52CA7AB1" w14:textId="595DD83F" w:rsidR="00DC35EF" w:rsidRPr="00884120" w:rsidRDefault="00DC35EF" w:rsidP="00DC35EF">
      <w:pPr>
        <w:pStyle w:val="Lijstalinea"/>
        <w:numPr>
          <w:ilvl w:val="0"/>
          <w:numId w:val="2"/>
        </w:numPr>
        <w:rPr>
          <w:color w:val="FF0000"/>
        </w:rPr>
      </w:pPr>
      <w:r w:rsidRPr="00BD7E4F">
        <w:rPr>
          <w:color w:val="FF0000"/>
        </w:rPr>
        <w:t xml:space="preserve">Dag 2; totaal </w:t>
      </w:r>
      <w:r w:rsidR="00D55D70">
        <w:rPr>
          <w:color w:val="FF0000"/>
        </w:rPr>
        <w:t>6</w:t>
      </w:r>
      <w:r w:rsidRPr="00BD7E4F">
        <w:rPr>
          <w:color w:val="FF0000"/>
        </w:rPr>
        <w:t xml:space="preserve"> ‘live’ onderwijs-uren. </w:t>
      </w:r>
    </w:p>
    <w:p w14:paraId="5615E4F2" w14:textId="20FCEDA2" w:rsidR="00DC35EF" w:rsidRDefault="00DC35EF" w:rsidP="00DC35EF">
      <w:pPr>
        <w:rPr>
          <w:color w:val="FF0000"/>
        </w:rPr>
      </w:pPr>
    </w:p>
    <w:p w14:paraId="223531E6" w14:textId="6C8EC2D1" w:rsidR="00DC35EF" w:rsidRDefault="00DC35EF" w:rsidP="00DC35EF">
      <w:pPr>
        <w:rPr>
          <w:color w:val="FF0000"/>
        </w:rPr>
      </w:pPr>
    </w:p>
    <w:tbl>
      <w:tblPr>
        <w:tblStyle w:val="Tabelraster"/>
        <w:tblW w:w="10632" w:type="dxa"/>
        <w:tblInd w:w="-714" w:type="dxa"/>
        <w:tblLook w:val="04A0" w:firstRow="1" w:lastRow="0" w:firstColumn="1" w:lastColumn="0" w:noHBand="0" w:noVBand="1"/>
      </w:tblPr>
      <w:tblGrid>
        <w:gridCol w:w="1418"/>
        <w:gridCol w:w="8080"/>
        <w:gridCol w:w="1134"/>
      </w:tblGrid>
      <w:tr w:rsidR="00395C9D" w14:paraId="52C9BBA5" w14:textId="77777777" w:rsidTr="00395C9D">
        <w:tc>
          <w:tcPr>
            <w:tcW w:w="1418" w:type="dxa"/>
          </w:tcPr>
          <w:p w14:paraId="586A146E" w14:textId="61EDDA86" w:rsidR="00395C9D" w:rsidRPr="00395C9D" w:rsidRDefault="00395C9D" w:rsidP="00DC35EF">
            <w:pPr>
              <w:rPr>
                <w:color w:val="000000" w:themeColor="text1"/>
              </w:rPr>
            </w:pPr>
            <w:r>
              <w:rPr>
                <w:color w:val="000000" w:themeColor="text1"/>
              </w:rPr>
              <w:t xml:space="preserve">Dag 3 </w:t>
            </w:r>
          </w:p>
        </w:tc>
        <w:tc>
          <w:tcPr>
            <w:tcW w:w="8080" w:type="dxa"/>
          </w:tcPr>
          <w:p w14:paraId="789EA64F" w14:textId="3B3A2000" w:rsidR="00395C9D" w:rsidRPr="0054613D" w:rsidRDefault="0054613D" w:rsidP="00DC35EF">
            <w:pPr>
              <w:rPr>
                <w:color w:val="000000" w:themeColor="text1"/>
              </w:rPr>
            </w:pPr>
            <w:r>
              <w:rPr>
                <w:color w:val="000000" w:themeColor="text1"/>
              </w:rPr>
              <w:t xml:space="preserve">ACT </w:t>
            </w:r>
            <w:r w:rsidR="0084464A">
              <w:rPr>
                <w:color w:val="000000" w:themeColor="text1"/>
              </w:rPr>
              <w:t xml:space="preserve">in de huisartsenpraktijk </w:t>
            </w:r>
          </w:p>
        </w:tc>
        <w:tc>
          <w:tcPr>
            <w:tcW w:w="1134" w:type="dxa"/>
          </w:tcPr>
          <w:p w14:paraId="795F298B" w14:textId="77777777" w:rsidR="00395C9D" w:rsidRDefault="00395C9D" w:rsidP="00DC35EF">
            <w:pPr>
              <w:rPr>
                <w:color w:val="FF0000"/>
              </w:rPr>
            </w:pPr>
          </w:p>
        </w:tc>
      </w:tr>
      <w:tr w:rsidR="00395C9D" w14:paraId="683E1EA2" w14:textId="77777777" w:rsidTr="00395C9D">
        <w:tc>
          <w:tcPr>
            <w:tcW w:w="1418" w:type="dxa"/>
          </w:tcPr>
          <w:p w14:paraId="2030966A" w14:textId="6D46C30C" w:rsidR="00395C9D" w:rsidRPr="00395C9D" w:rsidRDefault="00884120" w:rsidP="00DC35EF">
            <w:pPr>
              <w:rPr>
                <w:color w:val="000000" w:themeColor="text1"/>
              </w:rPr>
            </w:pPr>
            <w:r>
              <w:rPr>
                <w:color w:val="000000" w:themeColor="text1"/>
              </w:rPr>
              <w:t>9.30 – 9.45</w:t>
            </w:r>
          </w:p>
        </w:tc>
        <w:tc>
          <w:tcPr>
            <w:tcW w:w="8080" w:type="dxa"/>
          </w:tcPr>
          <w:p w14:paraId="0803D05A" w14:textId="77777777" w:rsidR="00395C9D" w:rsidRDefault="00395C9D" w:rsidP="00DC35EF">
            <w:r>
              <w:t xml:space="preserve">Welkom! ….opzet programma dag 3 </w:t>
            </w:r>
          </w:p>
          <w:p w14:paraId="03072273" w14:textId="75FF5415" w:rsidR="00D02B00" w:rsidRPr="00395C9D" w:rsidRDefault="00D02B00" w:rsidP="00395C9D">
            <w:pPr>
              <w:pStyle w:val="Lijstalinea"/>
              <w:numPr>
                <w:ilvl w:val="0"/>
                <w:numId w:val="1"/>
              </w:numPr>
            </w:pPr>
            <w:r>
              <w:t xml:space="preserve"> </w:t>
            </w:r>
          </w:p>
        </w:tc>
        <w:tc>
          <w:tcPr>
            <w:tcW w:w="1134" w:type="dxa"/>
          </w:tcPr>
          <w:p w14:paraId="43C14342" w14:textId="43813B51" w:rsidR="00395C9D" w:rsidRDefault="0042251A" w:rsidP="00DC35EF">
            <w:pPr>
              <w:rPr>
                <w:color w:val="FF0000"/>
              </w:rPr>
            </w:pPr>
            <w:r w:rsidRPr="0042251A">
              <w:t>Serge</w:t>
            </w:r>
          </w:p>
        </w:tc>
      </w:tr>
      <w:tr w:rsidR="00884120" w14:paraId="134DF27D" w14:textId="77777777" w:rsidTr="00395C9D">
        <w:tc>
          <w:tcPr>
            <w:tcW w:w="1418" w:type="dxa"/>
          </w:tcPr>
          <w:p w14:paraId="61BD4DED" w14:textId="687A2C9C" w:rsidR="00884120" w:rsidRDefault="00884120" w:rsidP="00DC35EF">
            <w:pPr>
              <w:rPr>
                <w:color w:val="000000" w:themeColor="text1"/>
              </w:rPr>
            </w:pPr>
            <w:r>
              <w:rPr>
                <w:color w:val="000000" w:themeColor="text1"/>
              </w:rPr>
              <w:t>9.45 – 10.15</w:t>
            </w:r>
          </w:p>
        </w:tc>
        <w:tc>
          <w:tcPr>
            <w:tcW w:w="8080" w:type="dxa"/>
          </w:tcPr>
          <w:p w14:paraId="36635E5B" w14:textId="290E9C1C" w:rsidR="00884120" w:rsidRDefault="00884120" w:rsidP="00DC35EF">
            <w:r>
              <w:t>Rollenspel ‘</w:t>
            </w:r>
            <w:proofErr w:type="spellStart"/>
            <w:r>
              <w:t>sprakelend</w:t>
            </w:r>
            <w:proofErr w:type="spellEnd"/>
            <w:r>
              <w:t xml:space="preserve"> moment’ </w:t>
            </w:r>
          </w:p>
        </w:tc>
        <w:tc>
          <w:tcPr>
            <w:tcW w:w="1134" w:type="dxa"/>
          </w:tcPr>
          <w:p w14:paraId="1D279A0F" w14:textId="5B5539F6" w:rsidR="00884120" w:rsidRDefault="00884120" w:rsidP="00DC35EF">
            <w:pPr>
              <w:rPr>
                <w:color w:val="FF0000"/>
              </w:rPr>
            </w:pPr>
            <w:proofErr w:type="spellStart"/>
            <w:r w:rsidRPr="000F06E2">
              <w:t>Jnntt</w:t>
            </w:r>
            <w:proofErr w:type="spellEnd"/>
            <w:r w:rsidRPr="000F06E2">
              <w:t xml:space="preserve"> </w:t>
            </w:r>
          </w:p>
        </w:tc>
      </w:tr>
      <w:tr w:rsidR="00395C9D" w14:paraId="37BFA761" w14:textId="77777777" w:rsidTr="00395C9D">
        <w:tc>
          <w:tcPr>
            <w:tcW w:w="1418" w:type="dxa"/>
          </w:tcPr>
          <w:p w14:paraId="0C6C8CC2" w14:textId="0FEECF35" w:rsidR="00395C9D" w:rsidRPr="0054613D" w:rsidRDefault="0054613D" w:rsidP="00DC35EF">
            <w:pPr>
              <w:rPr>
                <w:color w:val="000000" w:themeColor="text1"/>
              </w:rPr>
            </w:pPr>
            <w:r>
              <w:rPr>
                <w:color w:val="000000" w:themeColor="text1"/>
              </w:rPr>
              <w:t>10.</w:t>
            </w:r>
            <w:r w:rsidR="00884120">
              <w:rPr>
                <w:color w:val="000000" w:themeColor="text1"/>
              </w:rPr>
              <w:t>15 - 45</w:t>
            </w:r>
          </w:p>
        </w:tc>
        <w:tc>
          <w:tcPr>
            <w:tcW w:w="8080" w:type="dxa"/>
          </w:tcPr>
          <w:p w14:paraId="7CE5AD21" w14:textId="74A5A577" w:rsidR="00395C9D" w:rsidRDefault="00395C9D" w:rsidP="00DC35EF">
            <w:pPr>
              <w:rPr>
                <w:color w:val="000000" w:themeColor="text1"/>
              </w:rPr>
            </w:pPr>
            <w:r>
              <w:rPr>
                <w:color w:val="000000" w:themeColor="text1"/>
              </w:rPr>
              <w:t>ACT-theorie</w:t>
            </w:r>
            <w:r w:rsidR="00A5434A">
              <w:rPr>
                <w:color w:val="000000" w:themeColor="text1"/>
              </w:rPr>
              <w:t xml:space="preserve"> opfrissen (</w:t>
            </w:r>
            <w:proofErr w:type="spellStart"/>
            <w:r w:rsidR="00A5434A">
              <w:rPr>
                <w:color w:val="000000" w:themeColor="text1"/>
              </w:rPr>
              <w:t>mindmap</w:t>
            </w:r>
            <w:proofErr w:type="spellEnd"/>
            <w:r w:rsidR="00A5434A">
              <w:rPr>
                <w:color w:val="000000" w:themeColor="text1"/>
              </w:rPr>
              <w:t xml:space="preserve"> aan de hand van ervaringen in de tussentijd </w:t>
            </w:r>
            <w:r>
              <w:rPr>
                <w:color w:val="000000" w:themeColor="text1"/>
              </w:rPr>
              <w:t xml:space="preserve">: </w:t>
            </w:r>
          </w:p>
          <w:p w14:paraId="5945426E" w14:textId="52AE86C9" w:rsidR="00395C9D" w:rsidRDefault="0054613D" w:rsidP="00395C9D">
            <w:pPr>
              <w:pStyle w:val="Lijstalinea"/>
              <w:numPr>
                <w:ilvl w:val="0"/>
                <w:numId w:val="1"/>
              </w:numPr>
              <w:rPr>
                <w:color w:val="000000" w:themeColor="text1"/>
              </w:rPr>
            </w:pPr>
            <w:r>
              <w:rPr>
                <w:color w:val="000000" w:themeColor="text1"/>
              </w:rPr>
              <w:t xml:space="preserve">Hoe past ACT in de (huis) artsenwereld ..? </w:t>
            </w:r>
          </w:p>
          <w:p w14:paraId="70469367" w14:textId="0BFC283D" w:rsidR="0054613D" w:rsidRDefault="0054613D" w:rsidP="00395C9D">
            <w:pPr>
              <w:pStyle w:val="Lijstalinea"/>
              <w:numPr>
                <w:ilvl w:val="0"/>
                <w:numId w:val="1"/>
              </w:numPr>
              <w:rPr>
                <w:color w:val="000000" w:themeColor="text1"/>
              </w:rPr>
            </w:pPr>
            <w:r>
              <w:rPr>
                <w:color w:val="000000" w:themeColor="text1"/>
              </w:rPr>
              <w:t xml:space="preserve">Voor welke </w:t>
            </w:r>
            <w:r w:rsidR="00BD7E4F">
              <w:rPr>
                <w:color w:val="000000" w:themeColor="text1"/>
              </w:rPr>
              <w:t>patiënten</w:t>
            </w:r>
            <w:r>
              <w:rPr>
                <w:color w:val="000000" w:themeColor="text1"/>
              </w:rPr>
              <w:t xml:space="preserve"> geschikt ..? </w:t>
            </w:r>
          </w:p>
          <w:p w14:paraId="4DF41794" w14:textId="77777777" w:rsidR="0054613D" w:rsidRDefault="0054613D" w:rsidP="00395C9D">
            <w:pPr>
              <w:pStyle w:val="Lijstalinea"/>
              <w:numPr>
                <w:ilvl w:val="0"/>
                <w:numId w:val="1"/>
              </w:numPr>
              <w:rPr>
                <w:color w:val="000000" w:themeColor="text1"/>
              </w:rPr>
            </w:pPr>
            <w:r>
              <w:rPr>
                <w:color w:val="000000" w:themeColor="text1"/>
              </w:rPr>
              <w:t>Alle 6 ACT processen kun je ‘gebruiken’ … maar ‘waarden’ …. ‘</w:t>
            </w:r>
            <w:proofErr w:type="spellStart"/>
            <w:r>
              <w:rPr>
                <w:color w:val="000000" w:themeColor="text1"/>
              </w:rPr>
              <w:t>self</w:t>
            </w:r>
            <w:proofErr w:type="spellEnd"/>
            <w:r>
              <w:rPr>
                <w:color w:val="000000" w:themeColor="text1"/>
              </w:rPr>
              <w:t>-as context (afstand nemen) en ‘</w:t>
            </w:r>
            <w:proofErr w:type="spellStart"/>
            <w:r>
              <w:rPr>
                <w:color w:val="000000" w:themeColor="text1"/>
              </w:rPr>
              <w:t>defusie</w:t>
            </w:r>
            <w:proofErr w:type="spellEnd"/>
            <w:r>
              <w:rPr>
                <w:color w:val="000000" w:themeColor="text1"/>
              </w:rPr>
              <w:t>’ …</w:t>
            </w:r>
          </w:p>
          <w:p w14:paraId="3B60ACF8" w14:textId="7FA38F5D" w:rsidR="0054613D" w:rsidRPr="00395C9D" w:rsidRDefault="0054613D" w:rsidP="00395C9D">
            <w:pPr>
              <w:pStyle w:val="Lijstalinea"/>
              <w:numPr>
                <w:ilvl w:val="0"/>
                <w:numId w:val="1"/>
              </w:numPr>
              <w:rPr>
                <w:color w:val="000000" w:themeColor="text1"/>
              </w:rPr>
            </w:pPr>
            <w:r>
              <w:rPr>
                <w:color w:val="000000" w:themeColor="text1"/>
              </w:rPr>
              <w:t xml:space="preserve">FACT ; 1 wat is belangrijk? 2. Wat belemmerd deze </w:t>
            </w:r>
            <w:proofErr w:type="spellStart"/>
            <w:r>
              <w:rPr>
                <w:color w:val="000000" w:themeColor="text1"/>
              </w:rPr>
              <w:t>pt</w:t>
            </w:r>
            <w:proofErr w:type="spellEnd"/>
            <w:r>
              <w:rPr>
                <w:color w:val="000000" w:themeColor="text1"/>
              </w:rPr>
              <w:t xml:space="preserve">..? 3. Wat kun je doen om hem te helpen..? (steunende omgeving zijn) </w:t>
            </w:r>
          </w:p>
        </w:tc>
        <w:tc>
          <w:tcPr>
            <w:tcW w:w="1134" w:type="dxa"/>
          </w:tcPr>
          <w:p w14:paraId="06D86C4E" w14:textId="37F418CE" w:rsidR="00395C9D" w:rsidRDefault="000F06E2" w:rsidP="00DC35EF">
            <w:pPr>
              <w:rPr>
                <w:color w:val="FF0000"/>
              </w:rPr>
            </w:pPr>
            <w:r w:rsidRPr="000F06E2">
              <w:t>Serge</w:t>
            </w:r>
          </w:p>
        </w:tc>
      </w:tr>
      <w:tr w:rsidR="00395C9D" w14:paraId="3C876FC8" w14:textId="77777777" w:rsidTr="00395C9D">
        <w:tc>
          <w:tcPr>
            <w:tcW w:w="1418" w:type="dxa"/>
          </w:tcPr>
          <w:p w14:paraId="4E85132C" w14:textId="2609B91B" w:rsidR="00395C9D" w:rsidRDefault="00884120" w:rsidP="00DC35EF">
            <w:pPr>
              <w:rPr>
                <w:color w:val="FF0000"/>
              </w:rPr>
            </w:pPr>
            <w:r w:rsidRPr="00884120">
              <w:rPr>
                <w:color w:val="000000" w:themeColor="text1"/>
              </w:rPr>
              <w:t>10.45 -11.</w:t>
            </w:r>
          </w:p>
        </w:tc>
        <w:tc>
          <w:tcPr>
            <w:tcW w:w="8080" w:type="dxa"/>
          </w:tcPr>
          <w:p w14:paraId="623D5E24" w14:textId="72827A68" w:rsidR="00395C9D" w:rsidRDefault="0054613D" w:rsidP="00DC35EF">
            <w:pPr>
              <w:rPr>
                <w:color w:val="FF0000"/>
              </w:rPr>
            </w:pPr>
            <w:r w:rsidRPr="0054613D">
              <w:rPr>
                <w:color w:val="000000" w:themeColor="text1"/>
              </w:rPr>
              <w:t xml:space="preserve">KOFFIE </w:t>
            </w:r>
          </w:p>
        </w:tc>
        <w:tc>
          <w:tcPr>
            <w:tcW w:w="1134" w:type="dxa"/>
          </w:tcPr>
          <w:p w14:paraId="67517F24" w14:textId="77777777" w:rsidR="00395C9D" w:rsidRDefault="00395C9D" w:rsidP="00DC35EF">
            <w:pPr>
              <w:rPr>
                <w:color w:val="FF0000"/>
              </w:rPr>
            </w:pPr>
          </w:p>
        </w:tc>
      </w:tr>
      <w:tr w:rsidR="0054613D" w14:paraId="5FC1219C" w14:textId="77777777" w:rsidTr="00395C9D">
        <w:tc>
          <w:tcPr>
            <w:tcW w:w="1418" w:type="dxa"/>
          </w:tcPr>
          <w:p w14:paraId="0E6BDC2C" w14:textId="1BE1A2BA" w:rsidR="0054613D" w:rsidRPr="0054613D" w:rsidRDefault="0054613D" w:rsidP="00DC35EF">
            <w:pPr>
              <w:rPr>
                <w:color w:val="000000" w:themeColor="text1"/>
              </w:rPr>
            </w:pPr>
            <w:r>
              <w:rPr>
                <w:color w:val="000000" w:themeColor="text1"/>
              </w:rPr>
              <w:t>11.</w:t>
            </w:r>
            <w:r w:rsidR="00A5434A">
              <w:rPr>
                <w:color w:val="000000" w:themeColor="text1"/>
              </w:rPr>
              <w:t>00 – 11.30</w:t>
            </w:r>
          </w:p>
        </w:tc>
        <w:tc>
          <w:tcPr>
            <w:tcW w:w="8080" w:type="dxa"/>
          </w:tcPr>
          <w:p w14:paraId="643A995F" w14:textId="54FB38F7" w:rsidR="00FB7E89" w:rsidRDefault="00A5434A" w:rsidP="00FB7E89">
            <w:pPr>
              <w:rPr>
                <w:color w:val="000000" w:themeColor="text1"/>
              </w:rPr>
            </w:pPr>
            <w:r>
              <w:rPr>
                <w:color w:val="000000" w:themeColor="text1"/>
              </w:rPr>
              <w:t xml:space="preserve">Mogelijkheden van ACT in de huisartspraktijk </w:t>
            </w:r>
            <w:r w:rsidR="002001C1">
              <w:rPr>
                <w:color w:val="000000" w:themeColor="text1"/>
              </w:rPr>
              <w:t xml:space="preserve"> in relatie met andere modellen</w:t>
            </w:r>
          </w:p>
          <w:p w14:paraId="5E969A9B" w14:textId="77777777" w:rsidR="00A5434A" w:rsidRDefault="00A5434A" w:rsidP="00FB7E89">
            <w:pPr>
              <w:rPr>
                <w:color w:val="000000" w:themeColor="text1"/>
              </w:rPr>
            </w:pPr>
          </w:p>
          <w:p w14:paraId="5AEA2D1E" w14:textId="34CAAE89" w:rsidR="0054613D" w:rsidRPr="0054613D" w:rsidRDefault="00FB7E89" w:rsidP="00FB7E89">
            <w:pPr>
              <w:rPr>
                <w:color w:val="000000" w:themeColor="text1"/>
              </w:rPr>
            </w:pPr>
            <w:r w:rsidRPr="00D02B00">
              <w:rPr>
                <w:color w:val="000000" w:themeColor="text1"/>
              </w:rPr>
              <w:t>Kunst van het begeleiden zit in ‘het erbij blijven’ als de ander het moeilijk heeft + blijven overzien (je wilde toch….?</w:t>
            </w:r>
            <w:r>
              <w:rPr>
                <w:color w:val="000000" w:themeColor="text1"/>
              </w:rPr>
              <w:t>...of is dat waarde van je man?</w:t>
            </w:r>
            <w:r w:rsidRPr="00D02B00">
              <w:rPr>
                <w:color w:val="000000" w:themeColor="text1"/>
              </w:rPr>
              <w:t xml:space="preserve"> )</w:t>
            </w:r>
          </w:p>
        </w:tc>
        <w:tc>
          <w:tcPr>
            <w:tcW w:w="1134" w:type="dxa"/>
          </w:tcPr>
          <w:p w14:paraId="64D1CD62" w14:textId="6EB49F8F" w:rsidR="0054613D" w:rsidRDefault="00F20E94" w:rsidP="00DC35EF">
            <w:pPr>
              <w:rPr>
                <w:color w:val="FF0000"/>
              </w:rPr>
            </w:pPr>
            <w:r w:rsidRPr="00F20E94">
              <w:t>Allen</w:t>
            </w:r>
          </w:p>
        </w:tc>
      </w:tr>
      <w:tr w:rsidR="00592F98" w14:paraId="6CC2F2AD" w14:textId="77777777" w:rsidTr="00395C9D">
        <w:tc>
          <w:tcPr>
            <w:tcW w:w="1418" w:type="dxa"/>
          </w:tcPr>
          <w:p w14:paraId="7051DBAF" w14:textId="07834996" w:rsidR="00592F98" w:rsidRDefault="00A5434A" w:rsidP="00DC35EF">
            <w:pPr>
              <w:rPr>
                <w:color w:val="000000" w:themeColor="text1"/>
              </w:rPr>
            </w:pPr>
            <w:r>
              <w:rPr>
                <w:color w:val="000000" w:themeColor="text1"/>
              </w:rPr>
              <w:t xml:space="preserve">11.30 – 12.30 </w:t>
            </w:r>
          </w:p>
        </w:tc>
        <w:tc>
          <w:tcPr>
            <w:tcW w:w="8080" w:type="dxa"/>
          </w:tcPr>
          <w:p w14:paraId="17309812" w14:textId="39BE362E" w:rsidR="00FB7E89" w:rsidRDefault="00FB7E89" w:rsidP="00FB7E89">
            <w:pPr>
              <w:rPr>
                <w:color w:val="000000" w:themeColor="text1"/>
              </w:rPr>
            </w:pPr>
            <w:r>
              <w:rPr>
                <w:color w:val="000000" w:themeColor="text1"/>
              </w:rPr>
              <w:t xml:space="preserve"> Rollenspel</w:t>
            </w:r>
            <w:r w:rsidR="00A5434A">
              <w:rPr>
                <w:color w:val="000000" w:themeColor="text1"/>
              </w:rPr>
              <w:t xml:space="preserve"> 1 FACT</w:t>
            </w:r>
          </w:p>
          <w:p w14:paraId="3E46A7D5" w14:textId="77777777" w:rsidR="00FB7E89" w:rsidRDefault="00FB7E89" w:rsidP="00FB7E89">
            <w:pPr>
              <w:rPr>
                <w:color w:val="000000" w:themeColor="text1"/>
              </w:rPr>
            </w:pPr>
            <w:r>
              <w:rPr>
                <w:color w:val="000000" w:themeColor="text1"/>
              </w:rPr>
              <w:t xml:space="preserve">Casus repeterende rugpijn – (van dag 3) – blijkt complexer als we dachten </w:t>
            </w:r>
          </w:p>
          <w:p w14:paraId="44F3C1B1" w14:textId="66646601" w:rsidR="00FB7E89" w:rsidRDefault="00FB7E89" w:rsidP="00FB7E89">
            <w:pPr>
              <w:rPr>
                <w:color w:val="000000" w:themeColor="text1"/>
              </w:rPr>
            </w:pPr>
            <w:r>
              <w:rPr>
                <w:color w:val="000000" w:themeColor="text1"/>
              </w:rPr>
              <w:t xml:space="preserve">(doel: gedachtenwegen aanleggen …NIET casus oplossen) </w:t>
            </w:r>
          </w:p>
          <w:p w14:paraId="565A7C3D" w14:textId="243FF0D6" w:rsidR="00FB7E89" w:rsidRDefault="00FB7E89" w:rsidP="00FB7E89">
            <w:pPr>
              <w:pStyle w:val="Lijstalinea"/>
              <w:numPr>
                <w:ilvl w:val="0"/>
                <w:numId w:val="2"/>
              </w:numPr>
              <w:rPr>
                <w:color w:val="000000" w:themeColor="text1"/>
              </w:rPr>
            </w:pPr>
            <w:r>
              <w:rPr>
                <w:color w:val="000000" w:themeColor="text1"/>
              </w:rPr>
              <w:t>deelnemers verdelen over 4 di</w:t>
            </w:r>
            <w:r w:rsidR="002C74FF">
              <w:rPr>
                <w:color w:val="000000" w:themeColor="text1"/>
              </w:rPr>
              <w:t>s</w:t>
            </w:r>
            <w:r>
              <w:rPr>
                <w:color w:val="000000" w:themeColor="text1"/>
              </w:rPr>
              <w:t xml:space="preserve">ciplines: HA, </w:t>
            </w:r>
            <w:r w:rsidRPr="00D02B00">
              <w:rPr>
                <w:color w:val="000000" w:themeColor="text1"/>
              </w:rPr>
              <w:t xml:space="preserve">POH, fysio, mindfulness </w:t>
            </w:r>
          </w:p>
          <w:p w14:paraId="685D214D" w14:textId="77777777" w:rsidR="00FB7E89" w:rsidRPr="00BD7E4F" w:rsidRDefault="00FB7E89" w:rsidP="00FB7E89">
            <w:pPr>
              <w:pStyle w:val="Lijstalinea"/>
              <w:numPr>
                <w:ilvl w:val="0"/>
                <w:numId w:val="2"/>
              </w:numPr>
              <w:rPr>
                <w:color w:val="000000" w:themeColor="text1"/>
              </w:rPr>
            </w:pPr>
            <w:r>
              <w:rPr>
                <w:color w:val="000000" w:themeColor="text1"/>
              </w:rPr>
              <w:t xml:space="preserve">casus ontwikkelt zich (trainer voegt steeds informatie toe) </w:t>
            </w:r>
          </w:p>
          <w:p w14:paraId="0F65C9AE" w14:textId="57D36B73" w:rsidR="00592F98" w:rsidRPr="00FB7E89" w:rsidRDefault="00FB7E89" w:rsidP="00FB7E89">
            <w:pPr>
              <w:rPr>
                <w:color w:val="000000" w:themeColor="text1"/>
              </w:rPr>
            </w:pPr>
            <w:r>
              <w:rPr>
                <w:color w:val="000000" w:themeColor="text1"/>
              </w:rPr>
              <w:t xml:space="preserve">Samenwerken in een team in de eerste lijn. </w:t>
            </w:r>
            <w:r w:rsidRPr="00BD7E4F">
              <w:rPr>
                <w:color w:val="000000" w:themeColor="text1"/>
              </w:rPr>
              <w:t>(</w:t>
            </w:r>
            <w:r>
              <w:rPr>
                <w:color w:val="000000" w:themeColor="text1"/>
              </w:rPr>
              <w:t>Wie doet wat ? wie stuurt aan? Welke interventies behulpzaam? )</w:t>
            </w:r>
          </w:p>
        </w:tc>
        <w:tc>
          <w:tcPr>
            <w:tcW w:w="1134" w:type="dxa"/>
          </w:tcPr>
          <w:p w14:paraId="4EF6CA7D" w14:textId="6EEF4243" w:rsidR="00592F98" w:rsidRDefault="00CA263E" w:rsidP="00DC35EF">
            <w:pPr>
              <w:rPr>
                <w:color w:val="FF0000"/>
              </w:rPr>
            </w:pPr>
            <w:proofErr w:type="spellStart"/>
            <w:r w:rsidRPr="00CA263E">
              <w:t>J</w:t>
            </w:r>
            <w:r>
              <w:t>nn</w:t>
            </w:r>
            <w:r w:rsidRPr="00CA263E">
              <w:t>t</w:t>
            </w:r>
            <w:proofErr w:type="spellEnd"/>
          </w:p>
        </w:tc>
      </w:tr>
      <w:tr w:rsidR="00A5434A" w14:paraId="1D311828" w14:textId="77777777" w:rsidTr="00395C9D">
        <w:tc>
          <w:tcPr>
            <w:tcW w:w="1418" w:type="dxa"/>
          </w:tcPr>
          <w:p w14:paraId="1BD46CA2" w14:textId="77777777" w:rsidR="00A5434A" w:rsidRDefault="00A5434A" w:rsidP="00DC35EF">
            <w:pPr>
              <w:rPr>
                <w:color w:val="000000" w:themeColor="text1"/>
              </w:rPr>
            </w:pPr>
          </w:p>
        </w:tc>
        <w:tc>
          <w:tcPr>
            <w:tcW w:w="8080" w:type="dxa"/>
          </w:tcPr>
          <w:p w14:paraId="3F585233" w14:textId="79348B97" w:rsidR="00A5434A" w:rsidRDefault="00A5434A" w:rsidP="00FB7E89">
            <w:pPr>
              <w:rPr>
                <w:color w:val="000000" w:themeColor="text1"/>
              </w:rPr>
            </w:pPr>
            <w:r>
              <w:rPr>
                <w:color w:val="000000" w:themeColor="text1"/>
              </w:rPr>
              <w:t xml:space="preserve">LUNCH </w:t>
            </w:r>
          </w:p>
        </w:tc>
        <w:tc>
          <w:tcPr>
            <w:tcW w:w="1134" w:type="dxa"/>
          </w:tcPr>
          <w:p w14:paraId="3A565614" w14:textId="77777777" w:rsidR="00A5434A" w:rsidRDefault="00A5434A" w:rsidP="00DC35EF">
            <w:pPr>
              <w:rPr>
                <w:color w:val="FF0000"/>
              </w:rPr>
            </w:pPr>
          </w:p>
        </w:tc>
      </w:tr>
      <w:tr w:rsidR="00A5434A" w14:paraId="6714B3E9" w14:textId="77777777" w:rsidTr="00395C9D">
        <w:tc>
          <w:tcPr>
            <w:tcW w:w="1418" w:type="dxa"/>
          </w:tcPr>
          <w:p w14:paraId="0B62AFC8" w14:textId="62CC2806" w:rsidR="00A5434A" w:rsidRDefault="00A5434A" w:rsidP="00DC35EF">
            <w:pPr>
              <w:rPr>
                <w:color w:val="000000" w:themeColor="text1"/>
              </w:rPr>
            </w:pPr>
            <w:r>
              <w:rPr>
                <w:color w:val="000000" w:themeColor="text1"/>
              </w:rPr>
              <w:t xml:space="preserve">13.30 </w:t>
            </w:r>
          </w:p>
        </w:tc>
        <w:tc>
          <w:tcPr>
            <w:tcW w:w="8080" w:type="dxa"/>
          </w:tcPr>
          <w:p w14:paraId="63FE3F94" w14:textId="181F300D" w:rsidR="00A5434A" w:rsidRDefault="00A5434A" w:rsidP="00FB7E89">
            <w:pPr>
              <w:rPr>
                <w:color w:val="000000" w:themeColor="text1"/>
              </w:rPr>
            </w:pPr>
            <w:r>
              <w:rPr>
                <w:color w:val="000000" w:themeColor="text1"/>
              </w:rPr>
              <w:t xml:space="preserve">Rollenspel 2 FACT </w:t>
            </w:r>
          </w:p>
        </w:tc>
        <w:tc>
          <w:tcPr>
            <w:tcW w:w="1134" w:type="dxa"/>
          </w:tcPr>
          <w:p w14:paraId="2BDA0C40" w14:textId="77777777" w:rsidR="00A5434A" w:rsidRDefault="00A5434A" w:rsidP="00DC35EF">
            <w:pPr>
              <w:rPr>
                <w:color w:val="FF0000"/>
              </w:rPr>
            </w:pPr>
          </w:p>
        </w:tc>
      </w:tr>
      <w:tr w:rsidR="00A5434A" w14:paraId="2D130680" w14:textId="77777777" w:rsidTr="00395C9D">
        <w:tc>
          <w:tcPr>
            <w:tcW w:w="1418" w:type="dxa"/>
          </w:tcPr>
          <w:p w14:paraId="72ED924C" w14:textId="69CE0892" w:rsidR="00A5434A" w:rsidRDefault="00A5434A" w:rsidP="00DC35EF">
            <w:pPr>
              <w:rPr>
                <w:color w:val="000000" w:themeColor="text1"/>
              </w:rPr>
            </w:pPr>
            <w:r>
              <w:rPr>
                <w:color w:val="000000" w:themeColor="text1"/>
              </w:rPr>
              <w:t>14.30</w:t>
            </w:r>
          </w:p>
        </w:tc>
        <w:tc>
          <w:tcPr>
            <w:tcW w:w="8080" w:type="dxa"/>
          </w:tcPr>
          <w:p w14:paraId="447463EF" w14:textId="77777777" w:rsidR="00A5434A" w:rsidRDefault="00A5434A" w:rsidP="00FB7E89">
            <w:pPr>
              <w:rPr>
                <w:color w:val="000000" w:themeColor="text1"/>
              </w:rPr>
            </w:pPr>
            <w:r>
              <w:rPr>
                <w:color w:val="000000" w:themeColor="text1"/>
              </w:rPr>
              <w:t xml:space="preserve">Dialoog over mogelijkheden FACT in de huisartspraktijk </w:t>
            </w:r>
          </w:p>
          <w:p w14:paraId="43BB8CAD" w14:textId="77777777" w:rsidR="000070E6" w:rsidRDefault="00A5434A" w:rsidP="00FB7E89">
            <w:pPr>
              <w:rPr>
                <w:color w:val="000000" w:themeColor="text1"/>
              </w:rPr>
            </w:pPr>
            <w:r>
              <w:rPr>
                <w:color w:val="000000" w:themeColor="text1"/>
              </w:rPr>
              <w:t>+ samenwerking met andere disciplines</w:t>
            </w:r>
            <w:r w:rsidR="002001C1">
              <w:rPr>
                <w:color w:val="000000" w:themeColor="text1"/>
              </w:rPr>
              <w:t>.</w:t>
            </w:r>
            <w:r w:rsidR="000070E6">
              <w:rPr>
                <w:color w:val="000000" w:themeColor="text1"/>
              </w:rPr>
              <w:t xml:space="preserve"> </w:t>
            </w:r>
          </w:p>
          <w:p w14:paraId="1F12724F" w14:textId="42EAC605" w:rsidR="00A5434A" w:rsidRDefault="000070E6" w:rsidP="00FB7E89">
            <w:pPr>
              <w:rPr>
                <w:color w:val="000000" w:themeColor="text1"/>
              </w:rPr>
            </w:pPr>
            <w:r>
              <w:rPr>
                <w:color w:val="000000" w:themeColor="text1"/>
              </w:rPr>
              <w:t>Kun je je eigen concrete stap formuleren?</w:t>
            </w:r>
          </w:p>
        </w:tc>
        <w:tc>
          <w:tcPr>
            <w:tcW w:w="1134" w:type="dxa"/>
          </w:tcPr>
          <w:p w14:paraId="58539D8C" w14:textId="77777777" w:rsidR="00A5434A" w:rsidRPr="00CA263E" w:rsidRDefault="001072D7" w:rsidP="00DC35EF">
            <w:r w:rsidRPr="00CA263E">
              <w:t>Serge</w:t>
            </w:r>
          </w:p>
          <w:p w14:paraId="21B80E8D" w14:textId="7919B40D" w:rsidR="001072D7" w:rsidRDefault="001072D7" w:rsidP="00DC35EF">
            <w:pPr>
              <w:rPr>
                <w:color w:val="FF0000"/>
              </w:rPr>
            </w:pPr>
            <w:proofErr w:type="spellStart"/>
            <w:r w:rsidRPr="00CA263E">
              <w:t>Jnntt</w:t>
            </w:r>
            <w:proofErr w:type="spellEnd"/>
          </w:p>
        </w:tc>
      </w:tr>
      <w:tr w:rsidR="00A5434A" w14:paraId="52A4A4EE" w14:textId="77777777" w:rsidTr="00395C9D">
        <w:tc>
          <w:tcPr>
            <w:tcW w:w="1418" w:type="dxa"/>
          </w:tcPr>
          <w:p w14:paraId="27EE20FA" w14:textId="4B585669" w:rsidR="00A5434A" w:rsidRDefault="00A5434A" w:rsidP="00DC35EF">
            <w:pPr>
              <w:rPr>
                <w:color w:val="000000" w:themeColor="text1"/>
              </w:rPr>
            </w:pPr>
            <w:r>
              <w:rPr>
                <w:color w:val="000000" w:themeColor="text1"/>
              </w:rPr>
              <w:t>15.00</w:t>
            </w:r>
          </w:p>
        </w:tc>
        <w:tc>
          <w:tcPr>
            <w:tcW w:w="8080" w:type="dxa"/>
          </w:tcPr>
          <w:p w14:paraId="7573E57E" w14:textId="72552961" w:rsidR="00A5434A" w:rsidRDefault="00A5434A" w:rsidP="00FB7E89">
            <w:pPr>
              <w:rPr>
                <w:color w:val="000000" w:themeColor="text1"/>
              </w:rPr>
            </w:pPr>
            <w:r>
              <w:rPr>
                <w:color w:val="000000" w:themeColor="text1"/>
              </w:rPr>
              <w:t>THEE</w:t>
            </w:r>
          </w:p>
        </w:tc>
        <w:tc>
          <w:tcPr>
            <w:tcW w:w="1134" w:type="dxa"/>
          </w:tcPr>
          <w:p w14:paraId="7A380855" w14:textId="77777777" w:rsidR="00A5434A" w:rsidRDefault="00A5434A" w:rsidP="00DC35EF">
            <w:pPr>
              <w:rPr>
                <w:color w:val="FF0000"/>
              </w:rPr>
            </w:pPr>
          </w:p>
        </w:tc>
      </w:tr>
      <w:tr w:rsidR="00A5434A" w14:paraId="39B6FBFF" w14:textId="77777777" w:rsidTr="00395C9D">
        <w:tc>
          <w:tcPr>
            <w:tcW w:w="1418" w:type="dxa"/>
          </w:tcPr>
          <w:p w14:paraId="6761CD4E" w14:textId="3E88A24F" w:rsidR="00A5434A" w:rsidRDefault="00A5434A" w:rsidP="00DC35EF">
            <w:pPr>
              <w:rPr>
                <w:color w:val="000000" w:themeColor="text1"/>
              </w:rPr>
            </w:pPr>
            <w:r>
              <w:rPr>
                <w:color w:val="000000" w:themeColor="text1"/>
              </w:rPr>
              <w:t xml:space="preserve">15.15 </w:t>
            </w:r>
          </w:p>
        </w:tc>
        <w:tc>
          <w:tcPr>
            <w:tcW w:w="8080" w:type="dxa"/>
          </w:tcPr>
          <w:p w14:paraId="173ED3D8" w14:textId="77777777" w:rsidR="00A5434A" w:rsidRDefault="00A5434A" w:rsidP="00FB7E89">
            <w:pPr>
              <w:rPr>
                <w:color w:val="000000" w:themeColor="text1"/>
              </w:rPr>
            </w:pPr>
            <w:r>
              <w:rPr>
                <w:color w:val="000000" w:themeColor="text1"/>
              </w:rPr>
              <w:t xml:space="preserve">Organisatie niveau -&gt; life long </w:t>
            </w:r>
            <w:proofErr w:type="spellStart"/>
            <w:r>
              <w:rPr>
                <w:color w:val="000000" w:themeColor="text1"/>
              </w:rPr>
              <w:t>learning</w:t>
            </w:r>
            <w:proofErr w:type="spellEnd"/>
            <w:r>
              <w:rPr>
                <w:color w:val="000000" w:themeColor="text1"/>
              </w:rPr>
              <w:t xml:space="preserve"> </w:t>
            </w:r>
          </w:p>
          <w:p w14:paraId="43A132EF" w14:textId="0D447B67" w:rsidR="00A5434A" w:rsidRDefault="00A5434A" w:rsidP="00FB7E89">
            <w:pPr>
              <w:rPr>
                <w:color w:val="000000" w:themeColor="text1"/>
              </w:rPr>
            </w:pPr>
            <w:r>
              <w:rPr>
                <w:color w:val="000000" w:themeColor="text1"/>
              </w:rPr>
              <w:t>hoe deze manier van werken te organiseren in je praktijk</w:t>
            </w:r>
          </w:p>
          <w:p w14:paraId="2E0E1682" w14:textId="0C82B228" w:rsidR="00A5434A" w:rsidRDefault="00A5434A" w:rsidP="00FB7E89">
            <w:pPr>
              <w:rPr>
                <w:color w:val="000000" w:themeColor="text1"/>
              </w:rPr>
            </w:pPr>
            <w:r>
              <w:rPr>
                <w:color w:val="000000" w:themeColor="text1"/>
              </w:rPr>
              <w:t>Ervaringen</w:t>
            </w:r>
            <w:r w:rsidR="0042251A">
              <w:rPr>
                <w:color w:val="000000" w:themeColor="text1"/>
              </w:rPr>
              <w:t xml:space="preserve"> &amp; </w:t>
            </w:r>
            <w:r>
              <w:rPr>
                <w:color w:val="000000" w:themeColor="text1"/>
              </w:rPr>
              <w:t xml:space="preserve">Mogelijkheden </w:t>
            </w:r>
          </w:p>
        </w:tc>
        <w:tc>
          <w:tcPr>
            <w:tcW w:w="1134" w:type="dxa"/>
          </w:tcPr>
          <w:p w14:paraId="6D8245A7" w14:textId="69EEA2B2" w:rsidR="00A5434A" w:rsidRDefault="00DB2FFC" w:rsidP="00DC35EF">
            <w:pPr>
              <w:rPr>
                <w:color w:val="FF0000"/>
              </w:rPr>
            </w:pPr>
            <w:r w:rsidRPr="00DB2FFC">
              <w:t>Serge</w:t>
            </w:r>
          </w:p>
        </w:tc>
      </w:tr>
      <w:tr w:rsidR="005C66CE" w14:paraId="5722221E" w14:textId="77777777" w:rsidTr="00395C9D">
        <w:tc>
          <w:tcPr>
            <w:tcW w:w="1418" w:type="dxa"/>
          </w:tcPr>
          <w:p w14:paraId="3A77BAA6" w14:textId="20BC3B63" w:rsidR="005C66CE" w:rsidRDefault="005C66CE" w:rsidP="00DC35EF">
            <w:pPr>
              <w:rPr>
                <w:color w:val="000000" w:themeColor="text1"/>
              </w:rPr>
            </w:pPr>
            <w:r>
              <w:rPr>
                <w:color w:val="000000" w:themeColor="text1"/>
              </w:rPr>
              <w:t>-16.00</w:t>
            </w:r>
            <w:r w:rsidR="00A5434A">
              <w:rPr>
                <w:color w:val="000000" w:themeColor="text1"/>
              </w:rPr>
              <w:t xml:space="preserve"> –</w:t>
            </w:r>
          </w:p>
          <w:p w14:paraId="6EB6EBBD" w14:textId="7C482705" w:rsidR="00A5434A" w:rsidRDefault="00A5434A" w:rsidP="00DC35EF">
            <w:pPr>
              <w:rPr>
                <w:color w:val="000000" w:themeColor="text1"/>
              </w:rPr>
            </w:pPr>
            <w:r>
              <w:rPr>
                <w:color w:val="000000" w:themeColor="text1"/>
              </w:rPr>
              <w:t xml:space="preserve">16.30 </w:t>
            </w:r>
          </w:p>
        </w:tc>
        <w:tc>
          <w:tcPr>
            <w:tcW w:w="8080" w:type="dxa"/>
          </w:tcPr>
          <w:p w14:paraId="23D9398D" w14:textId="49B5ABA2" w:rsidR="00FB7E89" w:rsidRDefault="005C66CE" w:rsidP="00FB7E89">
            <w:pPr>
              <w:rPr>
                <w:color w:val="000000" w:themeColor="text1"/>
              </w:rPr>
            </w:pPr>
            <w:r>
              <w:rPr>
                <w:color w:val="000000" w:themeColor="text1"/>
              </w:rPr>
              <w:t>Afronden – evalueren dag</w:t>
            </w:r>
            <w:r w:rsidR="00E706E9">
              <w:rPr>
                <w:color w:val="000000" w:themeColor="text1"/>
              </w:rPr>
              <w:t xml:space="preserve"> + gehele pilot cursus </w:t>
            </w:r>
            <w:r w:rsidR="00FB7E89">
              <w:rPr>
                <w:color w:val="000000" w:themeColor="text1"/>
              </w:rPr>
              <w:t xml:space="preserve">  – afscheid </w:t>
            </w:r>
          </w:p>
          <w:p w14:paraId="7A7E9683" w14:textId="7EA7C5BB" w:rsidR="00FB7E89" w:rsidRDefault="00FB7E89" w:rsidP="00FB7E89">
            <w:pPr>
              <w:rPr>
                <w:color w:val="000000" w:themeColor="text1"/>
              </w:rPr>
            </w:pPr>
            <w:r>
              <w:rPr>
                <w:color w:val="000000" w:themeColor="text1"/>
              </w:rPr>
              <w:t xml:space="preserve">Evaluatie – TOPS en TIPS voor de trainers – vraag: </w:t>
            </w:r>
            <w:proofErr w:type="spellStart"/>
            <w:r>
              <w:rPr>
                <w:color w:val="000000" w:themeColor="text1"/>
              </w:rPr>
              <w:t>geinspireerd</w:t>
            </w:r>
            <w:proofErr w:type="spellEnd"/>
            <w:r>
              <w:rPr>
                <w:color w:val="000000" w:themeColor="text1"/>
              </w:rPr>
              <w:t xml:space="preserve">..? </w:t>
            </w:r>
          </w:p>
        </w:tc>
        <w:tc>
          <w:tcPr>
            <w:tcW w:w="1134" w:type="dxa"/>
          </w:tcPr>
          <w:p w14:paraId="65610C4F" w14:textId="5E4592C4" w:rsidR="005C66CE" w:rsidRDefault="00DB2FFC" w:rsidP="00DC35EF">
            <w:pPr>
              <w:rPr>
                <w:color w:val="FF0000"/>
              </w:rPr>
            </w:pPr>
            <w:r w:rsidRPr="00DB2FFC">
              <w:t>Allen</w:t>
            </w:r>
          </w:p>
        </w:tc>
      </w:tr>
    </w:tbl>
    <w:p w14:paraId="3BD4C695" w14:textId="036269E7" w:rsidR="00DC35EF" w:rsidRDefault="00BD7E4F" w:rsidP="003838D2">
      <w:pPr>
        <w:pStyle w:val="Lijstalinea"/>
        <w:numPr>
          <w:ilvl w:val="0"/>
          <w:numId w:val="8"/>
        </w:numPr>
        <w:rPr>
          <w:color w:val="FF0000"/>
        </w:rPr>
      </w:pPr>
      <w:r>
        <w:rPr>
          <w:color w:val="FF0000"/>
        </w:rPr>
        <w:t xml:space="preserve">Dag 3: </w:t>
      </w:r>
      <w:r w:rsidR="003838D2">
        <w:rPr>
          <w:color w:val="FF0000"/>
        </w:rPr>
        <w:t xml:space="preserve">Totaal </w:t>
      </w:r>
      <w:r w:rsidR="00A5434A">
        <w:rPr>
          <w:color w:val="FF0000"/>
        </w:rPr>
        <w:t>6</w:t>
      </w:r>
      <w:r w:rsidR="003838D2">
        <w:rPr>
          <w:color w:val="FF0000"/>
        </w:rPr>
        <w:t xml:space="preserve"> ‘live’ onderwijs-uren </w:t>
      </w:r>
    </w:p>
    <w:p w14:paraId="080E5E0C" w14:textId="77777777" w:rsidR="003838D2" w:rsidRPr="003838D2" w:rsidRDefault="003838D2" w:rsidP="003838D2">
      <w:pPr>
        <w:pStyle w:val="Lijstalinea"/>
        <w:rPr>
          <w:color w:val="FF0000"/>
        </w:rPr>
      </w:pPr>
    </w:p>
    <w:p w14:paraId="78203AA2" w14:textId="07765A1B" w:rsidR="00BD7E4F" w:rsidRDefault="00BD7E4F" w:rsidP="00BD7E4F">
      <w:pPr>
        <w:rPr>
          <w:color w:val="FF0000"/>
        </w:rPr>
      </w:pPr>
    </w:p>
    <w:p w14:paraId="626B7E05" w14:textId="50CE7935" w:rsidR="00BD7E4F" w:rsidRDefault="00BD7E4F" w:rsidP="00BD7E4F">
      <w:pPr>
        <w:rPr>
          <w:color w:val="FF0000"/>
        </w:rPr>
      </w:pPr>
    </w:p>
    <w:p w14:paraId="1C0CB59B" w14:textId="2E9FBC7F" w:rsidR="00BD7E4F" w:rsidRDefault="00BD7E4F" w:rsidP="00BD7E4F">
      <w:pPr>
        <w:rPr>
          <w:color w:val="FF0000"/>
        </w:rPr>
      </w:pPr>
    </w:p>
    <w:p w14:paraId="281B7BE9" w14:textId="77777777" w:rsidR="00BD7E4F" w:rsidRDefault="00BD7E4F" w:rsidP="00BD7E4F"/>
    <w:p w14:paraId="38F747EB" w14:textId="2E321C78" w:rsidR="00BD7E4F" w:rsidRDefault="00BD7E4F" w:rsidP="00BD7E4F"/>
    <w:p w14:paraId="537AEC74" w14:textId="77777777" w:rsidR="008A2735" w:rsidRPr="00BD7E4F" w:rsidRDefault="008A2735" w:rsidP="00BD7E4F"/>
    <w:sectPr w:rsidR="008A2735" w:rsidRPr="00BD7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DF6"/>
    <w:multiLevelType w:val="multilevel"/>
    <w:tmpl w:val="5570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D207A"/>
    <w:multiLevelType w:val="hybridMultilevel"/>
    <w:tmpl w:val="2A72AEA6"/>
    <w:lvl w:ilvl="0" w:tplc="B99C22D2">
      <w:start w:val="1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F84B15"/>
    <w:multiLevelType w:val="multilevel"/>
    <w:tmpl w:val="72A8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D4B5C"/>
    <w:multiLevelType w:val="hybridMultilevel"/>
    <w:tmpl w:val="54A81D8A"/>
    <w:lvl w:ilvl="0" w:tplc="59601B9A">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F6D8C"/>
    <w:multiLevelType w:val="multilevel"/>
    <w:tmpl w:val="C4380A9A"/>
    <w:lvl w:ilvl="0">
      <w:start w:val="1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1051B0"/>
    <w:multiLevelType w:val="hybridMultilevel"/>
    <w:tmpl w:val="11C29D38"/>
    <w:lvl w:ilvl="0" w:tplc="9FA04994">
      <w:start w:val="1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C71B95"/>
    <w:multiLevelType w:val="hybridMultilevel"/>
    <w:tmpl w:val="D138CFB2"/>
    <w:lvl w:ilvl="0" w:tplc="2618B3B6">
      <w:start w:val="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9757A4"/>
    <w:multiLevelType w:val="hybridMultilevel"/>
    <w:tmpl w:val="47B66712"/>
    <w:lvl w:ilvl="0" w:tplc="488C7E28">
      <w:start w:val="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76174B"/>
    <w:multiLevelType w:val="multilevel"/>
    <w:tmpl w:val="83467C5A"/>
    <w:lvl w:ilvl="0">
      <w:start w:val="10"/>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6A2A76"/>
    <w:multiLevelType w:val="hybridMultilevel"/>
    <w:tmpl w:val="BEBE02DE"/>
    <w:lvl w:ilvl="0" w:tplc="2A1A9D9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9E1205"/>
    <w:multiLevelType w:val="hybridMultilevel"/>
    <w:tmpl w:val="CD14177A"/>
    <w:lvl w:ilvl="0" w:tplc="5582BC48">
      <w:start w:val="1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13213E"/>
    <w:multiLevelType w:val="multilevel"/>
    <w:tmpl w:val="EC6C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5A28EA"/>
    <w:multiLevelType w:val="hybridMultilevel"/>
    <w:tmpl w:val="B270F7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8B15DB0"/>
    <w:multiLevelType w:val="hybridMultilevel"/>
    <w:tmpl w:val="F08CACCA"/>
    <w:lvl w:ilvl="0" w:tplc="87D43E72">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num w:numId="1">
    <w:abstractNumId w:val="9"/>
  </w:num>
  <w:num w:numId="2">
    <w:abstractNumId w:val="10"/>
  </w:num>
  <w:num w:numId="3">
    <w:abstractNumId w:val="7"/>
  </w:num>
  <w:num w:numId="4">
    <w:abstractNumId w:val="1"/>
  </w:num>
  <w:num w:numId="5">
    <w:abstractNumId w:val="5"/>
  </w:num>
  <w:num w:numId="6">
    <w:abstractNumId w:val="13"/>
  </w:num>
  <w:num w:numId="7">
    <w:abstractNumId w:val="4"/>
  </w:num>
  <w:num w:numId="8">
    <w:abstractNumId w:val="6"/>
  </w:num>
  <w:num w:numId="9">
    <w:abstractNumId w:val="8"/>
  </w:num>
  <w:num w:numId="10">
    <w:abstractNumId w:val="12"/>
  </w:num>
  <w:num w:numId="11">
    <w:abstractNumId w:val="3"/>
  </w:num>
  <w:num w:numId="12">
    <w:abstractNumId w:val="1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BE"/>
    <w:rsid w:val="00005595"/>
    <w:rsid w:val="000070E6"/>
    <w:rsid w:val="00041267"/>
    <w:rsid w:val="000C2590"/>
    <w:rsid w:val="000F06E2"/>
    <w:rsid w:val="001072D7"/>
    <w:rsid w:val="0011092A"/>
    <w:rsid w:val="001575D0"/>
    <w:rsid w:val="002001C1"/>
    <w:rsid w:val="002B7871"/>
    <w:rsid w:val="002C74FF"/>
    <w:rsid w:val="003838D2"/>
    <w:rsid w:val="00395C9D"/>
    <w:rsid w:val="003D688C"/>
    <w:rsid w:val="003E49BF"/>
    <w:rsid w:val="003E739C"/>
    <w:rsid w:val="003F6332"/>
    <w:rsid w:val="0042251A"/>
    <w:rsid w:val="00425908"/>
    <w:rsid w:val="00440284"/>
    <w:rsid w:val="004459A4"/>
    <w:rsid w:val="00491893"/>
    <w:rsid w:val="005076AB"/>
    <w:rsid w:val="0054613D"/>
    <w:rsid w:val="00592F98"/>
    <w:rsid w:val="005C66CE"/>
    <w:rsid w:val="00622DC8"/>
    <w:rsid w:val="00623E74"/>
    <w:rsid w:val="00685F50"/>
    <w:rsid w:val="00733CCC"/>
    <w:rsid w:val="007974CB"/>
    <w:rsid w:val="007B0EB0"/>
    <w:rsid w:val="007D1F77"/>
    <w:rsid w:val="008052D0"/>
    <w:rsid w:val="00811E86"/>
    <w:rsid w:val="0084464A"/>
    <w:rsid w:val="00884120"/>
    <w:rsid w:val="008A2735"/>
    <w:rsid w:val="00926F77"/>
    <w:rsid w:val="009957CA"/>
    <w:rsid w:val="00A22427"/>
    <w:rsid w:val="00A5434A"/>
    <w:rsid w:val="00A552B8"/>
    <w:rsid w:val="00A72B3D"/>
    <w:rsid w:val="00AC4953"/>
    <w:rsid w:val="00AD66C9"/>
    <w:rsid w:val="00B156AD"/>
    <w:rsid w:val="00B2293D"/>
    <w:rsid w:val="00B32972"/>
    <w:rsid w:val="00B81F9A"/>
    <w:rsid w:val="00BA1EF0"/>
    <w:rsid w:val="00BD7E4F"/>
    <w:rsid w:val="00CA263E"/>
    <w:rsid w:val="00CC617F"/>
    <w:rsid w:val="00D02B00"/>
    <w:rsid w:val="00D55D07"/>
    <w:rsid w:val="00D55D70"/>
    <w:rsid w:val="00D63AA1"/>
    <w:rsid w:val="00D77392"/>
    <w:rsid w:val="00DB2FFC"/>
    <w:rsid w:val="00DB3172"/>
    <w:rsid w:val="00DB7FD4"/>
    <w:rsid w:val="00DC35EF"/>
    <w:rsid w:val="00DD09BE"/>
    <w:rsid w:val="00E706E9"/>
    <w:rsid w:val="00EC13A7"/>
    <w:rsid w:val="00EF1AEC"/>
    <w:rsid w:val="00F13E50"/>
    <w:rsid w:val="00F170B1"/>
    <w:rsid w:val="00F20E94"/>
    <w:rsid w:val="00F36910"/>
    <w:rsid w:val="00F94F8C"/>
    <w:rsid w:val="00FB7E89"/>
    <w:rsid w:val="00FF4A22"/>
    <w:rsid w:val="00FF7E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A465"/>
  <w15:chartTrackingRefBased/>
  <w15:docId w15:val="{D139DA5A-B6A8-A44B-8959-43A94628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09BE"/>
    <w:pPr>
      <w:ind w:left="720"/>
      <w:contextualSpacing/>
    </w:pPr>
  </w:style>
  <w:style w:type="table" w:styleId="Tabelraster">
    <w:name w:val="Table Grid"/>
    <w:basedOn w:val="Standaardtabel"/>
    <w:uiPriority w:val="39"/>
    <w:rsid w:val="00DD0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2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l.wikipedia.org/wiki/Gedragstherapi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7</Pages>
  <Words>1965</Words>
  <Characters>10811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Zaat</dc:creator>
  <cp:keywords/>
  <dc:description/>
  <cp:lastModifiedBy>Serge Dijkgraaf</cp:lastModifiedBy>
  <cp:revision>29</cp:revision>
  <dcterms:created xsi:type="dcterms:W3CDTF">2021-10-20T19:51:00Z</dcterms:created>
  <dcterms:modified xsi:type="dcterms:W3CDTF">2021-11-11T15:23:00Z</dcterms:modified>
</cp:coreProperties>
</file>